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C49E" w14:textId="77777777" w:rsidR="00535E9B" w:rsidRPr="00535E9B" w:rsidRDefault="00535E9B" w:rsidP="00842A55">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535E9B">
        <w:rPr>
          <w:rFonts w:ascii="Verdana" w:eastAsia="Verdana" w:hAnsi="Verdana" w:cs="Times New Roman"/>
          <w:b/>
        </w:rPr>
        <w:t>ZAŁĄCZNIK NR 4 DO SWZ – FORMULARZ OFERTY – WZÓR</w:t>
      </w:r>
    </w:p>
    <w:p w14:paraId="63F7B28B" w14:textId="77777777" w:rsidR="00535E9B" w:rsidRPr="00535E9B" w:rsidRDefault="00535E9B" w:rsidP="00842A55">
      <w:pPr>
        <w:jc w:val="right"/>
        <w:rPr>
          <w:rFonts w:ascii="Verdana" w:eastAsia="Verdana" w:hAnsi="Verdana" w:cs="Times New Roman"/>
        </w:rPr>
      </w:pPr>
    </w:p>
    <w:p w14:paraId="308973D6" w14:textId="77777777" w:rsidR="00535E9B" w:rsidRPr="00535E9B" w:rsidRDefault="00535E9B" w:rsidP="00842A55">
      <w:pPr>
        <w:jc w:val="right"/>
        <w:rPr>
          <w:rFonts w:ascii="Verdana" w:eastAsia="Verdana" w:hAnsi="Verdana" w:cs="Times New Roman"/>
        </w:rPr>
      </w:pPr>
    </w:p>
    <w:p w14:paraId="242D9D74" w14:textId="7AEF0AFC" w:rsidR="00535E9B" w:rsidRPr="00535E9B" w:rsidRDefault="00535E9B" w:rsidP="00842A55">
      <w:pPr>
        <w:jc w:val="right"/>
        <w:rPr>
          <w:rFonts w:ascii="Verdana" w:eastAsia="Verdana" w:hAnsi="Verdana" w:cs="Times New Roman"/>
          <w:b/>
        </w:rPr>
      </w:pPr>
      <w:r w:rsidRPr="00535E9B">
        <w:rPr>
          <w:rFonts w:ascii="Verdana" w:eastAsia="Verdana" w:hAnsi="Verdana" w:cs="Times New Roman"/>
          <w:b/>
        </w:rPr>
        <w:t>ZAMAWIAJĄCY</w:t>
      </w:r>
    </w:p>
    <w:p w14:paraId="5C5B8F06" w14:textId="77777777" w:rsidR="00794FDA" w:rsidRPr="00C77AA3" w:rsidRDefault="00794FDA" w:rsidP="00794FDA">
      <w:pPr>
        <w:jc w:val="right"/>
        <w:rPr>
          <w:rFonts w:ascii="Verdana" w:eastAsia="Verdana" w:hAnsi="Verdana" w:cs="Times New Roman"/>
          <w:b/>
        </w:rPr>
      </w:pPr>
      <w:r w:rsidRPr="00C77AA3">
        <w:rPr>
          <w:rFonts w:ascii="Verdana" w:eastAsia="Verdana" w:hAnsi="Verdana" w:cs="Times New Roman"/>
          <w:b/>
        </w:rPr>
        <w:t>PGE Dystrybucja S.A.</w:t>
      </w:r>
    </w:p>
    <w:p w14:paraId="3F8AD1AA" w14:textId="77777777" w:rsidR="00794FDA" w:rsidRPr="00C77AA3" w:rsidRDefault="00794FDA" w:rsidP="00794FDA">
      <w:pPr>
        <w:jc w:val="right"/>
        <w:rPr>
          <w:rFonts w:ascii="Verdana" w:eastAsia="Verdana" w:hAnsi="Verdana" w:cs="Times New Roman"/>
          <w:b/>
        </w:rPr>
      </w:pPr>
      <w:r w:rsidRPr="00C77AA3">
        <w:rPr>
          <w:rFonts w:ascii="Verdana" w:eastAsia="Verdana" w:hAnsi="Verdana" w:cs="Times New Roman"/>
          <w:b/>
        </w:rPr>
        <w:t>w imieniu i na rzecz której działa:</w:t>
      </w:r>
    </w:p>
    <w:p w14:paraId="4B9A4398" w14:textId="77777777" w:rsidR="00794FDA" w:rsidRPr="00C77AA3" w:rsidRDefault="00794FDA" w:rsidP="00794FDA">
      <w:pPr>
        <w:jc w:val="right"/>
        <w:rPr>
          <w:rFonts w:ascii="Verdana" w:eastAsia="Verdana" w:hAnsi="Verdana" w:cs="Times New Roman"/>
          <w:b/>
        </w:rPr>
      </w:pPr>
      <w:r w:rsidRPr="00C77AA3">
        <w:rPr>
          <w:rFonts w:ascii="Verdana" w:eastAsia="Verdana" w:hAnsi="Verdana" w:cs="Times New Roman"/>
          <w:b/>
        </w:rPr>
        <w:t>PGE Dystrybucja S.A. Oddział Rzeszów</w:t>
      </w:r>
    </w:p>
    <w:p w14:paraId="781FFA14" w14:textId="77777777" w:rsidR="00794FDA" w:rsidRPr="00C77AA3" w:rsidRDefault="00794FDA" w:rsidP="00794FDA">
      <w:pPr>
        <w:jc w:val="right"/>
        <w:rPr>
          <w:rFonts w:ascii="Verdana" w:eastAsia="Verdana" w:hAnsi="Verdana" w:cs="Times New Roman"/>
          <w:b/>
        </w:rPr>
      </w:pPr>
      <w:r w:rsidRPr="00C77AA3">
        <w:rPr>
          <w:rFonts w:ascii="Verdana" w:eastAsia="Verdana" w:hAnsi="Verdana" w:cs="Times New Roman"/>
          <w:b/>
        </w:rPr>
        <w:t xml:space="preserve"> ul. 8 Marca 8, 35-065 Rzeszów</w:t>
      </w:r>
    </w:p>
    <w:p w14:paraId="04FE3446" w14:textId="14E97C8B" w:rsidR="00535E9B" w:rsidRPr="00535E9B" w:rsidRDefault="00535E9B" w:rsidP="00842A55">
      <w:pPr>
        <w:jc w:val="right"/>
        <w:rPr>
          <w:rFonts w:ascii="Verdana" w:eastAsia="Verdana" w:hAnsi="Verdana" w:cs="Times New Roman"/>
        </w:rPr>
      </w:pPr>
    </w:p>
    <w:p w14:paraId="27281FB2" w14:textId="77777777" w:rsidR="00535E9B" w:rsidRPr="00535E9B" w:rsidRDefault="00535E9B" w:rsidP="00842A55">
      <w:pPr>
        <w:jc w:val="right"/>
        <w:rPr>
          <w:rFonts w:ascii="Verdana" w:eastAsia="Verdana" w:hAnsi="Verdana" w:cs="Times New Roman"/>
        </w:rPr>
      </w:pPr>
    </w:p>
    <w:p w14:paraId="4954C754" w14:textId="77777777" w:rsidR="00535E9B" w:rsidRPr="00535E9B" w:rsidRDefault="00535E9B" w:rsidP="00842A55">
      <w:pPr>
        <w:spacing w:after="0"/>
        <w:contextualSpacing/>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546FCF49" w14:textId="3F855172" w:rsidR="00535E9B" w:rsidRPr="00535E9B" w:rsidRDefault="00535E9B" w:rsidP="00842A55">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w Postępowaniu pn. „</w:t>
      </w:r>
      <w:r w:rsidR="00483C3B" w:rsidRPr="00483C3B">
        <w:rPr>
          <w:rFonts w:ascii="Trebuchet MS" w:eastAsia="Times New Roman" w:hAnsi="Trebuchet MS" w:cs="Times New Roman"/>
          <w:b/>
          <w:color w:val="1A7466"/>
          <w:kern w:val="28"/>
          <w:sz w:val="28"/>
          <w:szCs w:val="28"/>
        </w:rPr>
        <w:t>Budowa dwutorowej linii 110kV relacji Krosno Iskrzynia do istniejącej linii 110 kV Krosno Strzyżów</w:t>
      </w:r>
      <w:r w:rsidRPr="00535E9B">
        <w:rPr>
          <w:rFonts w:ascii="Trebuchet MS" w:eastAsia="Times New Roman" w:hAnsi="Trebuchet MS" w:cs="Times New Roman"/>
          <w:b/>
          <w:color w:val="1A7466"/>
          <w:kern w:val="28"/>
          <w:sz w:val="28"/>
          <w:szCs w:val="28"/>
        </w:rPr>
        <w:t xml:space="preserve">” </w:t>
      </w:r>
    </w:p>
    <w:p w14:paraId="60700154" w14:textId="1319AA57" w:rsidR="00535E9B" w:rsidRPr="00535E9B" w:rsidRDefault="00535E9B" w:rsidP="00842A55">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r w:rsidR="00483C3B" w:rsidRPr="00483C3B">
        <w:rPr>
          <w:rFonts w:ascii="Trebuchet MS" w:eastAsia="Times New Roman" w:hAnsi="Trebuchet MS" w:cs="Times New Roman"/>
          <w:b/>
          <w:color w:val="1A7466"/>
          <w:kern w:val="28"/>
          <w:sz w:val="28"/>
          <w:szCs w:val="28"/>
        </w:rPr>
        <w:t>POST/DYS/OR/GZ/03757/2025</w:t>
      </w:r>
    </w:p>
    <w:p w14:paraId="43EFDD3D" w14:textId="77777777" w:rsidR="00535E9B" w:rsidRPr="00535E9B" w:rsidRDefault="00535E9B" w:rsidP="00842A55">
      <w:pPr>
        <w:rPr>
          <w:rFonts w:ascii="Verdana" w:eastAsia="Verdana" w:hAnsi="Verdana" w:cs="Times New Roman"/>
        </w:rPr>
      </w:pPr>
    </w:p>
    <w:p w14:paraId="64075250" w14:textId="77777777" w:rsidR="00535E9B" w:rsidRPr="00535E9B" w:rsidRDefault="00535E9B" w:rsidP="00842A55">
      <w:pPr>
        <w:jc w:val="center"/>
        <w:rPr>
          <w:rFonts w:ascii="Verdana" w:eastAsia="Verdana" w:hAnsi="Verdana" w:cs="Times New Roman"/>
        </w:rPr>
      </w:pPr>
    </w:p>
    <w:p w14:paraId="07EDA926" w14:textId="77777777" w:rsidR="00535E9B" w:rsidRPr="00535E9B" w:rsidRDefault="00535E9B" w:rsidP="00842A55">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842A55">
            <w:pPr>
              <w:spacing w:before="120" w:after="120" w:line="276" w:lineRule="auto"/>
              <w:rPr>
                <w:rFonts w:ascii="Verdana" w:eastAsia="Times New Roman" w:hAnsi="Verdana" w:cs="Calibri"/>
                <w:szCs w:val="18"/>
              </w:rPr>
            </w:pPr>
          </w:p>
        </w:tc>
        <w:tc>
          <w:tcPr>
            <w:tcW w:w="7513" w:type="dxa"/>
            <w:shd w:val="clear" w:color="auto" w:fill="092D74" w:themeFill="text2"/>
            <w:vAlign w:val="center"/>
          </w:tcPr>
          <w:p w14:paraId="70CCED37" w14:textId="77777777" w:rsidR="00535E9B" w:rsidRPr="00535E9B" w:rsidRDefault="00535E9B" w:rsidP="00842A55">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535E9B" w:rsidRPr="00535E9B" w14:paraId="703DDF0A" w14:textId="77777777" w:rsidTr="00535E9B">
        <w:tc>
          <w:tcPr>
            <w:tcW w:w="2127" w:type="dxa"/>
            <w:shd w:val="clear" w:color="auto" w:fill="092D74" w:themeFill="text2"/>
            <w:vAlign w:val="center"/>
          </w:tcPr>
          <w:p w14:paraId="468E2707"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567C0E4F"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092D74" w:themeFill="text2"/>
            <w:vAlign w:val="center"/>
          </w:tcPr>
          <w:p w14:paraId="10A26385"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1"/>
            </w:r>
          </w:p>
        </w:tc>
        <w:tc>
          <w:tcPr>
            <w:tcW w:w="7513" w:type="dxa"/>
            <w:tcBorders>
              <w:bottom w:val="single" w:sz="8" w:space="0" w:color="auto"/>
            </w:tcBorders>
          </w:tcPr>
          <w:p w14:paraId="40D0938C"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092D74" w:themeFill="text2"/>
          </w:tcPr>
          <w:p w14:paraId="099E6EEB"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1E11E160" w14:textId="77777777" w:rsidR="00535E9B" w:rsidRPr="00535E9B" w:rsidRDefault="00535E9B" w:rsidP="00842A55">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842A55">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092D74" w:themeFill="text2"/>
          </w:tcPr>
          <w:p w14:paraId="6C6A12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3C524E6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092D74" w:themeFill="text2"/>
          </w:tcPr>
          <w:p w14:paraId="6D480451"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7EDA97C6"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092D74" w:themeFill="text2"/>
          </w:tcPr>
          <w:p w14:paraId="74162B02"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17CE3EA"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092D74" w:themeFill="text2"/>
          </w:tcPr>
          <w:p w14:paraId="603C3E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23441B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092D74" w:themeFill="text2"/>
          </w:tcPr>
          <w:p w14:paraId="2ED80523" w14:textId="77777777" w:rsidR="00535E9B" w:rsidRPr="00535E9B" w:rsidRDefault="00535E9B" w:rsidP="00842A55">
            <w:pPr>
              <w:spacing w:before="120" w:after="120" w:line="276" w:lineRule="auto"/>
              <w:rPr>
                <w:rFonts w:ascii="Verdana" w:eastAsia="Times New Roman" w:hAnsi="Verdana" w:cs="Calibri"/>
                <w:szCs w:val="18"/>
                <w:lang w:val="de-DE"/>
              </w:rPr>
            </w:pPr>
            <w:r w:rsidRPr="00535E9B">
              <w:rPr>
                <w:rFonts w:ascii="Verdana" w:eastAsia="Times New Roman" w:hAnsi="Verdana" w:cs="Calibri"/>
                <w:szCs w:val="18"/>
                <w:lang w:val="de-DE"/>
              </w:rPr>
              <w:t>E-mail:</w:t>
            </w:r>
          </w:p>
        </w:tc>
        <w:tc>
          <w:tcPr>
            <w:tcW w:w="7438" w:type="dxa"/>
          </w:tcPr>
          <w:p w14:paraId="3049D95F" w14:textId="77777777" w:rsidR="00535E9B" w:rsidRPr="00535E9B" w:rsidRDefault="00535E9B" w:rsidP="00842A55">
            <w:pPr>
              <w:spacing w:before="120" w:after="120" w:line="276" w:lineRule="auto"/>
              <w:rPr>
                <w:rFonts w:ascii="Verdana" w:eastAsia="Times New Roman" w:hAnsi="Verdana" w:cs="Calibri"/>
                <w:szCs w:val="18"/>
                <w:lang w:val="de-DE"/>
              </w:rPr>
            </w:pPr>
          </w:p>
        </w:tc>
      </w:tr>
    </w:tbl>
    <w:p w14:paraId="4CD36AFB" w14:textId="77777777" w:rsidR="00535E9B" w:rsidRPr="00535E9B" w:rsidRDefault="00535E9B" w:rsidP="00842A55">
      <w:pPr>
        <w:spacing w:before="120" w:after="120" w:line="276" w:lineRule="auto"/>
        <w:ind w:left="567"/>
        <w:jc w:val="both"/>
        <w:rPr>
          <w:rFonts w:ascii="Verdana" w:eastAsia="Times New Roman" w:hAnsi="Verdana" w:cs="Calibri"/>
          <w:szCs w:val="18"/>
        </w:rPr>
      </w:pPr>
    </w:p>
    <w:p w14:paraId="33A9E199" w14:textId="1426AC9F" w:rsidR="005B6418" w:rsidRPr="00535E9B" w:rsidRDefault="005B6418" w:rsidP="005B6418">
      <w:pPr>
        <w:numPr>
          <w:ilvl w:val="3"/>
          <w:numId w:val="7"/>
        </w:numPr>
        <w:spacing w:before="120" w:after="120" w:line="276" w:lineRule="auto"/>
        <w:ind w:left="437"/>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w:t>
      </w:r>
      <w:r>
        <w:rPr>
          <w:rFonts w:ascii="Verdana" w:eastAsia="Times New Roman" w:hAnsi="Verdana" w:cs="Calibri"/>
          <w:b/>
          <w:szCs w:val="18"/>
        </w:rPr>
        <w:t>UDZIAŁU W AUKCJI ELEKTRONICZNEJ</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B6418" w:rsidRPr="00535E9B" w14:paraId="267BD58C" w14:textId="77777777" w:rsidTr="00BC2452">
        <w:tc>
          <w:tcPr>
            <w:tcW w:w="2202" w:type="dxa"/>
            <w:shd w:val="clear" w:color="auto" w:fill="092D74" w:themeFill="text2"/>
          </w:tcPr>
          <w:p w14:paraId="174067BA" w14:textId="77777777" w:rsidR="005B6418" w:rsidRPr="00535E9B" w:rsidRDefault="005B6418" w:rsidP="00BC2452">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1CD80671" w14:textId="77777777" w:rsidR="005B6418" w:rsidRPr="00535E9B" w:rsidRDefault="005B6418" w:rsidP="00BC2452">
            <w:pPr>
              <w:spacing w:before="120" w:after="120" w:line="276" w:lineRule="auto"/>
              <w:rPr>
                <w:rFonts w:ascii="Verdana" w:eastAsia="Times New Roman" w:hAnsi="Verdana" w:cs="Calibri"/>
                <w:szCs w:val="18"/>
              </w:rPr>
            </w:pPr>
          </w:p>
        </w:tc>
      </w:tr>
      <w:tr w:rsidR="005B6418" w:rsidRPr="00535E9B" w14:paraId="48F6D272" w14:textId="77777777" w:rsidTr="00BC2452">
        <w:tc>
          <w:tcPr>
            <w:tcW w:w="2202" w:type="dxa"/>
            <w:shd w:val="clear" w:color="auto" w:fill="092D74" w:themeFill="text2"/>
          </w:tcPr>
          <w:p w14:paraId="3F0C3354" w14:textId="77777777" w:rsidR="005B6418" w:rsidRPr="00535E9B" w:rsidRDefault="005B6418" w:rsidP="00BC2452">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5219F5C8" w14:textId="77777777" w:rsidR="005B6418" w:rsidRPr="00535E9B" w:rsidRDefault="005B6418" w:rsidP="00BC2452">
            <w:pPr>
              <w:spacing w:before="120" w:after="120" w:line="276" w:lineRule="auto"/>
              <w:rPr>
                <w:rFonts w:ascii="Verdana" w:eastAsia="Times New Roman" w:hAnsi="Verdana" w:cs="Calibri"/>
                <w:szCs w:val="18"/>
              </w:rPr>
            </w:pPr>
          </w:p>
        </w:tc>
      </w:tr>
      <w:tr w:rsidR="005B6418" w:rsidRPr="00535E9B" w14:paraId="2FBB323E" w14:textId="77777777" w:rsidTr="00BC2452">
        <w:tc>
          <w:tcPr>
            <w:tcW w:w="2202" w:type="dxa"/>
            <w:shd w:val="clear" w:color="auto" w:fill="092D74" w:themeFill="text2"/>
          </w:tcPr>
          <w:p w14:paraId="3FF4429F" w14:textId="77777777" w:rsidR="005B6418" w:rsidRPr="00535E9B" w:rsidRDefault="005B6418" w:rsidP="00BC2452">
            <w:pPr>
              <w:spacing w:before="120" w:after="120" w:line="276" w:lineRule="auto"/>
              <w:rPr>
                <w:rFonts w:ascii="Verdana" w:eastAsia="Times New Roman" w:hAnsi="Verdana" w:cs="Calibri"/>
                <w:szCs w:val="18"/>
                <w:lang w:val="de-DE"/>
              </w:rPr>
            </w:pPr>
            <w:r w:rsidRPr="00535E9B">
              <w:rPr>
                <w:rFonts w:ascii="Verdana" w:eastAsia="Times New Roman" w:hAnsi="Verdana" w:cs="Calibri"/>
                <w:szCs w:val="18"/>
                <w:lang w:val="de-DE"/>
              </w:rPr>
              <w:t>E-mail:</w:t>
            </w:r>
          </w:p>
        </w:tc>
        <w:tc>
          <w:tcPr>
            <w:tcW w:w="7438" w:type="dxa"/>
          </w:tcPr>
          <w:p w14:paraId="18AC941F" w14:textId="77777777" w:rsidR="005B6418" w:rsidRPr="00535E9B" w:rsidRDefault="005B6418" w:rsidP="00BC2452">
            <w:pPr>
              <w:spacing w:before="120" w:after="120" w:line="276" w:lineRule="auto"/>
              <w:rPr>
                <w:rFonts w:ascii="Verdana" w:eastAsia="Times New Roman" w:hAnsi="Verdana" w:cs="Calibri"/>
                <w:szCs w:val="18"/>
                <w:lang w:val="de-DE"/>
              </w:rPr>
            </w:pPr>
          </w:p>
        </w:tc>
      </w:tr>
    </w:tbl>
    <w:p w14:paraId="51B6B8F3" w14:textId="77777777" w:rsidR="005B6418" w:rsidRDefault="005B6418" w:rsidP="005B6418">
      <w:pPr>
        <w:spacing w:before="120" w:after="120" w:line="276" w:lineRule="auto"/>
        <w:ind w:left="567"/>
        <w:jc w:val="both"/>
        <w:rPr>
          <w:rFonts w:ascii="Verdana" w:eastAsia="Times New Roman" w:hAnsi="Verdana" w:cs="Calibri"/>
          <w:b/>
          <w:szCs w:val="18"/>
        </w:rPr>
      </w:pPr>
    </w:p>
    <w:p w14:paraId="65BC0F93" w14:textId="36D98456"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77777777" w:rsidR="00535E9B" w:rsidRPr="00535E9B" w:rsidRDefault="00535E9B" w:rsidP="00842A55">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Oferujemy wykonanie przedmiotu Zamówienia zgodnie z wymaganiami zawartymi w SWZ za cenę</w:t>
      </w:r>
      <w:r w:rsidRPr="00535E9B">
        <w:rPr>
          <w:rFonts w:ascii="Verdana" w:eastAsia="Times New Roman" w:hAnsi="Verdana" w:cs="Times New Roman"/>
          <w:szCs w:val="18"/>
          <w:vertAlign w:val="superscript"/>
        </w:rPr>
        <w:footnoteReference w:id="2"/>
      </w:r>
      <w:r w:rsidRPr="00535E9B">
        <w:rPr>
          <w:rFonts w:ascii="Verdana" w:eastAsia="Times New Roman" w:hAnsi="Verdana" w:cs="Calibri"/>
          <w:szCs w:val="18"/>
        </w:rPr>
        <w:t>:</w:t>
      </w:r>
    </w:p>
    <w:tbl>
      <w:tblPr>
        <w:tblW w:w="6380" w:type="dxa"/>
        <w:jc w:val="center"/>
        <w:tblCellMar>
          <w:left w:w="70" w:type="dxa"/>
          <w:right w:w="70" w:type="dxa"/>
        </w:tblCellMar>
        <w:tblLook w:val="04A0" w:firstRow="1" w:lastRow="0" w:firstColumn="1" w:lastColumn="0" w:noHBand="0" w:noVBand="1"/>
      </w:tblPr>
      <w:tblGrid>
        <w:gridCol w:w="993"/>
        <w:gridCol w:w="1640"/>
        <w:gridCol w:w="1400"/>
        <w:gridCol w:w="2347"/>
      </w:tblGrid>
      <w:tr w:rsidR="009C5161" w:rsidRPr="00535E9B" w14:paraId="28711F4D" w14:textId="77777777" w:rsidTr="009C5161">
        <w:trPr>
          <w:trHeight w:val="1181"/>
          <w:jc w:val="center"/>
        </w:trPr>
        <w:tc>
          <w:tcPr>
            <w:tcW w:w="99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BE4757D" w14:textId="77777777" w:rsidR="009C5161" w:rsidRPr="00145125" w:rsidRDefault="009C5161" w:rsidP="00842A55">
            <w:pPr>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Lp.</w:t>
            </w:r>
          </w:p>
        </w:tc>
        <w:tc>
          <w:tcPr>
            <w:tcW w:w="1640" w:type="dxa"/>
            <w:tcBorders>
              <w:top w:val="single" w:sz="4" w:space="0" w:color="auto"/>
              <w:left w:val="nil"/>
              <w:bottom w:val="single" w:sz="4" w:space="0" w:color="auto"/>
              <w:right w:val="single" w:sz="4" w:space="0" w:color="auto"/>
            </w:tcBorders>
            <w:shd w:val="clear" w:color="auto" w:fill="092D74" w:themeFill="text2"/>
            <w:vAlign w:val="center"/>
            <w:hideMark/>
          </w:tcPr>
          <w:p w14:paraId="641D6829" w14:textId="77777777" w:rsidR="009C5161" w:rsidRPr="00145125" w:rsidRDefault="009C5161" w:rsidP="00842A55">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Kwota netto PLN</w:t>
            </w:r>
          </w:p>
        </w:tc>
        <w:tc>
          <w:tcPr>
            <w:tcW w:w="1400" w:type="dxa"/>
            <w:tcBorders>
              <w:top w:val="single" w:sz="4" w:space="0" w:color="auto"/>
              <w:left w:val="nil"/>
              <w:bottom w:val="single" w:sz="4" w:space="0" w:color="auto"/>
              <w:right w:val="single" w:sz="4" w:space="0" w:color="auto"/>
            </w:tcBorders>
            <w:shd w:val="clear" w:color="auto" w:fill="092D74" w:themeFill="text2"/>
            <w:vAlign w:val="center"/>
            <w:hideMark/>
          </w:tcPr>
          <w:p w14:paraId="5731E0BC" w14:textId="77777777" w:rsidR="009C5161" w:rsidRPr="00145125" w:rsidRDefault="009C5161" w:rsidP="00842A55">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Kwota podatku VAT PLN</w:t>
            </w:r>
          </w:p>
          <w:p w14:paraId="2F875F18" w14:textId="77777777" w:rsidR="009C5161" w:rsidRPr="00145125" w:rsidRDefault="009C5161" w:rsidP="00842A55">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[stawka VAT 23%]</w:t>
            </w:r>
          </w:p>
        </w:tc>
        <w:tc>
          <w:tcPr>
            <w:tcW w:w="2347" w:type="dxa"/>
            <w:tcBorders>
              <w:top w:val="single" w:sz="4" w:space="0" w:color="auto"/>
              <w:left w:val="nil"/>
              <w:bottom w:val="single" w:sz="4" w:space="0" w:color="auto"/>
              <w:right w:val="single" w:sz="4" w:space="0" w:color="auto"/>
            </w:tcBorders>
            <w:shd w:val="clear" w:color="auto" w:fill="092D74" w:themeFill="text2"/>
            <w:vAlign w:val="center"/>
            <w:hideMark/>
          </w:tcPr>
          <w:p w14:paraId="7757EA8A" w14:textId="77777777" w:rsidR="009C5161" w:rsidRPr="00145125" w:rsidRDefault="009C5161" w:rsidP="00842A55">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Kwota brutto PLN</w:t>
            </w:r>
          </w:p>
          <w:p w14:paraId="02CDB3A3" w14:textId="546CBBFC" w:rsidR="009C5161" w:rsidRPr="00145125" w:rsidRDefault="009C5161" w:rsidP="009C5161">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 xml:space="preserve">[suma kolumn </w:t>
            </w:r>
            <w:r>
              <w:rPr>
                <w:rFonts w:ascii="Verdana" w:eastAsia="Times New Roman" w:hAnsi="Verdana" w:cs="Calibri"/>
                <w:b/>
                <w:bCs/>
                <w:color w:val="FFFFFF" w:themeColor="background1"/>
                <w:sz w:val="16"/>
                <w:szCs w:val="16"/>
                <w:lang w:eastAsia="pl-PL"/>
              </w:rPr>
              <w:t>2</w:t>
            </w:r>
            <w:r w:rsidRPr="00145125">
              <w:rPr>
                <w:rFonts w:ascii="Verdana" w:eastAsia="Times New Roman" w:hAnsi="Verdana" w:cs="Calibri"/>
                <w:b/>
                <w:bCs/>
                <w:color w:val="FFFFFF" w:themeColor="background1"/>
                <w:sz w:val="16"/>
                <w:szCs w:val="16"/>
                <w:lang w:eastAsia="pl-PL"/>
              </w:rPr>
              <w:t xml:space="preserve"> i </w:t>
            </w:r>
            <w:r>
              <w:rPr>
                <w:rFonts w:ascii="Verdana" w:eastAsia="Times New Roman" w:hAnsi="Verdana" w:cs="Calibri"/>
                <w:b/>
                <w:bCs/>
                <w:color w:val="FFFFFF" w:themeColor="background1"/>
                <w:sz w:val="16"/>
                <w:szCs w:val="16"/>
                <w:lang w:eastAsia="pl-PL"/>
              </w:rPr>
              <w:t>3</w:t>
            </w:r>
            <w:r w:rsidRPr="00145125">
              <w:rPr>
                <w:rFonts w:ascii="Verdana" w:eastAsia="Times New Roman" w:hAnsi="Verdana" w:cs="Calibri"/>
                <w:b/>
                <w:bCs/>
                <w:color w:val="FFFFFF" w:themeColor="background1"/>
                <w:sz w:val="16"/>
                <w:szCs w:val="16"/>
                <w:lang w:eastAsia="pl-PL"/>
              </w:rPr>
              <w:t>]</w:t>
            </w:r>
          </w:p>
        </w:tc>
      </w:tr>
      <w:tr w:rsidR="009C5161" w:rsidRPr="00535E9B" w14:paraId="42295767" w14:textId="77777777" w:rsidTr="009C5161">
        <w:trPr>
          <w:trHeight w:val="158"/>
          <w:jc w:val="center"/>
        </w:trPr>
        <w:tc>
          <w:tcPr>
            <w:tcW w:w="993" w:type="dxa"/>
            <w:tcBorders>
              <w:top w:val="single" w:sz="4" w:space="0" w:color="auto"/>
              <w:left w:val="single" w:sz="4" w:space="0" w:color="auto"/>
              <w:bottom w:val="single" w:sz="4" w:space="0" w:color="auto"/>
              <w:right w:val="single" w:sz="4" w:space="0" w:color="auto"/>
            </w:tcBorders>
            <w:shd w:val="clear" w:color="auto" w:fill="B2CF65"/>
            <w:vAlign w:val="center"/>
          </w:tcPr>
          <w:p w14:paraId="16CA9176" w14:textId="77777777" w:rsidR="009C5161" w:rsidRPr="00366FFB" w:rsidRDefault="009C5161" w:rsidP="00842A55">
            <w:pPr>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1</w:t>
            </w:r>
          </w:p>
        </w:tc>
        <w:tc>
          <w:tcPr>
            <w:tcW w:w="1640" w:type="dxa"/>
            <w:tcBorders>
              <w:top w:val="single" w:sz="4" w:space="0" w:color="auto"/>
              <w:left w:val="nil"/>
              <w:bottom w:val="single" w:sz="4" w:space="0" w:color="auto"/>
              <w:right w:val="single" w:sz="4" w:space="0" w:color="auto"/>
            </w:tcBorders>
            <w:shd w:val="clear" w:color="auto" w:fill="B2CF65"/>
            <w:vAlign w:val="center"/>
          </w:tcPr>
          <w:p w14:paraId="1C57ABA6" w14:textId="7023B0F7" w:rsidR="009C5161" w:rsidRPr="00366FFB" w:rsidRDefault="009C5161" w:rsidP="00842A55">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2</w:t>
            </w:r>
          </w:p>
        </w:tc>
        <w:tc>
          <w:tcPr>
            <w:tcW w:w="1400" w:type="dxa"/>
            <w:tcBorders>
              <w:top w:val="single" w:sz="4" w:space="0" w:color="auto"/>
              <w:left w:val="nil"/>
              <w:bottom w:val="single" w:sz="4" w:space="0" w:color="auto"/>
              <w:right w:val="single" w:sz="4" w:space="0" w:color="auto"/>
            </w:tcBorders>
            <w:shd w:val="clear" w:color="auto" w:fill="B2CF65"/>
            <w:vAlign w:val="center"/>
          </w:tcPr>
          <w:p w14:paraId="6A60B061" w14:textId="55E54B8F" w:rsidR="009C5161" w:rsidRPr="00366FFB" w:rsidRDefault="009C5161" w:rsidP="00842A55">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3</w:t>
            </w:r>
          </w:p>
        </w:tc>
        <w:tc>
          <w:tcPr>
            <w:tcW w:w="2347" w:type="dxa"/>
            <w:tcBorders>
              <w:top w:val="single" w:sz="4" w:space="0" w:color="auto"/>
              <w:left w:val="nil"/>
              <w:bottom w:val="single" w:sz="4" w:space="0" w:color="auto"/>
              <w:right w:val="single" w:sz="4" w:space="0" w:color="auto"/>
            </w:tcBorders>
            <w:shd w:val="clear" w:color="auto" w:fill="B2CF65"/>
            <w:vAlign w:val="center"/>
          </w:tcPr>
          <w:p w14:paraId="1A5B7878" w14:textId="5C8AD5AD" w:rsidR="009C5161" w:rsidRPr="00366FFB" w:rsidRDefault="009C5161" w:rsidP="00842A55">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4</w:t>
            </w:r>
          </w:p>
        </w:tc>
      </w:tr>
      <w:tr w:rsidR="009C5161" w:rsidRPr="00535E9B" w14:paraId="0058368C" w14:textId="77777777" w:rsidTr="009C5161">
        <w:trPr>
          <w:trHeight w:val="618"/>
          <w:jc w:val="center"/>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70AF305" w14:textId="77777777" w:rsidR="009C5161" w:rsidRPr="00366FFB" w:rsidRDefault="009C5161" w:rsidP="00842A55">
            <w:pPr>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1</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7514F245" w14:textId="77777777" w:rsidR="009C5161" w:rsidRPr="00366FFB" w:rsidRDefault="009C5161" w:rsidP="00842A55">
            <w:pPr>
              <w:spacing w:after="0"/>
              <w:jc w:val="center"/>
              <w:rPr>
                <w:rFonts w:ascii="Verdana" w:eastAsia="Times New Roman" w:hAnsi="Verdana" w:cs="Calibri"/>
                <w:b/>
                <w:bCs/>
                <w:color w:val="000000"/>
                <w:sz w:val="16"/>
                <w:szCs w:val="16"/>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3F9F3AAD" w14:textId="77777777" w:rsidR="009C5161" w:rsidRPr="00366FFB" w:rsidRDefault="009C5161" w:rsidP="00842A55">
            <w:pPr>
              <w:spacing w:after="0"/>
              <w:jc w:val="center"/>
              <w:rPr>
                <w:rFonts w:ascii="Verdana" w:eastAsia="Times New Roman" w:hAnsi="Verdana" w:cs="Calibri"/>
                <w:b/>
                <w:bCs/>
                <w:color w:val="000000"/>
                <w:sz w:val="16"/>
                <w:szCs w:val="16"/>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5A9AD131" w14:textId="77777777" w:rsidR="009C5161" w:rsidRPr="00366FFB" w:rsidRDefault="009C5161" w:rsidP="00842A55">
            <w:pPr>
              <w:spacing w:after="0"/>
              <w:jc w:val="center"/>
              <w:rPr>
                <w:rFonts w:ascii="Verdana" w:eastAsia="Times New Roman" w:hAnsi="Verdana" w:cs="Calibri"/>
                <w:b/>
                <w:bCs/>
                <w:color w:val="000000"/>
                <w:sz w:val="16"/>
                <w:szCs w:val="16"/>
                <w:lang w:eastAsia="pl-PL"/>
              </w:rPr>
            </w:pPr>
          </w:p>
        </w:tc>
      </w:tr>
    </w:tbl>
    <w:p w14:paraId="79D69410" w14:textId="77777777" w:rsidR="00535E9B" w:rsidRPr="00535E9B" w:rsidRDefault="00535E9B" w:rsidP="00842A55">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37FB224C"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842A55">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842A55">
      <w:pPr>
        <w:rPr>
          <w:rFonts w:ascii="Verdana" w:eastAsia="Verdana" w:hAnsi="Verdana" w:cs="Times New Roman"/>
          <w:szCs w:val="18"/>
        </w:rPr>
      </w:pPr>
    </w:p>
    <w:p w14:paraId="29E9DDAA" w14:textId="77777777" w:rsidR="00366FFB" w:rsidRPr="00366FFB" w:rsidRDefault="00535E9B" w:rsidP="00842A55">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842A55">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7777777" w:rsidR="00366FFB" w:rsidRPr="00366FFB" w:rsidRDefault="00366FFB" w:rsidP="00842A55">
      <w:pPr>
        <w:pStyle w:val="Styl1"/>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55C1EA79" w14:textId="77777777" w:rsidR="00366FFB" w:rsidRPr="00366FFB" w:rsidRDefault="00535E9B" w:rsidP="00842A55">
      <w:pPr>
        <w:pStyle w:val="Styl1"/>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0A5A21" w14:textId="77777777" w:rsidR="00366FFB" w:rsidRPr="00366FFB" w:rsidRDefault="00535E9B" w:rsidP="00842A55">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8771BC3" w14:textId="04F5A6BD" w:rsidR="00535E9B" w:rsidRPr="00366FFB" w:rsidRDefault="00535E9B" w:rsidP="00842A55">
      <w:pPr>
        <w:pStyle w:val="Styl1"/>
        <w:rPr>
          <w:b/>
          <w:iCs/>
        </w:rPr>
      </w:pPr>
      <w:r w:rsidRPr="00366FFB">
        <w:rPr>
          <w:rFonts w:ascii="Verdana" w:eastAsia="Times New Roman" w:hAnsi="Verdana" w:cs="Calibri"/>
          <w:szCs w:val="18"/>
          <w:lang w:eastAsia="pl-PL"/>
        </w:rPr>
        <w:t>Wybór naszej Oferty</w:t>
      </w:r>
      <w:r w:rsidRPr="00535E9B">
        <w:rPr>
          <w:vertAlign w:val="superscript"/>
          <w:lang w:eastAsia="pl-PL"/>
        </w:rPr>
        <w:footnoteReference w:id="3"/>
      </w:r>
      <w:r w:rsidRPr="00366FFB">
        <w:rPr>
          <w:rFonts w:ascii="Verdana" w:eastAsia="Times New Roman" w:hAnsi="Verdana" w:cs="Calibri"/>
          <w:szCs w:val="18"/>
          <w:lang w:eastAsia="pl-PL"/>
        </w:rPr>
        <w:t>:</w:t>
      </w:r>
    </w:p>
    <w:p w14:paraId="6C70F3A9" w14:textId="77777777" w:rsidR="00535E9B" w:rsidRPr="00535E9B" w:rsidRDefault="005A54E3"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444082D8" w14:textId="77777777" w:rsidR="00535E9B" w:rsidRPr="00535E9B" w:rsidRDefault="005A54E3" w:rsidP="00842A55">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535E9B" w14:paraId="2EDF19D4" w14:textId="77777777" w:rsidTr="00366FFB">
        <w:tc>
          <w:tcPr>
            <w:tcW w:w="563" w:type="dxa"/>
            <w:shd w:val="clear" w:color="auto" w:fill="092D74" w:themeFill="text2"/>
          </w:tcPr>
          <w:p w14:paraId="79E87A66"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092D74" w:themeFill="text2"/>
          </w:tcPr>
          <w:p w14:paraId="66AC8467"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092D74" w:themeFill="text2"/>
          </w:tcPr>
          <w:p w14:paraId="03604C3F"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092D74" w:themeFill="text2"/>
          </w:tcPr>
          <w:p w14:paraId="2059C4C9"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842A55">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842A55">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842A55">
            <w:pPr>
              <w:spacing w:before="120" w:after="120" w:line="276" w:lineRule="auto"/>
              <w:jc w:val="both"/>
              <w:rPr>
                <w:rFonts w:cs="Calibri"/>
                <w:szCs w:val="18"/>
                <w:lang w:eastAsia="pl-PL"/>
              </w:rPr>
            </w:pPr>
          </w:p>
        </w:tc>
      </w:tr>
    </w:tbl>
    <w:p w14:paraId="13C68280" w14:textId="77777777" w:rsidR="00535E9B" w:rsidRPr="00535E9B" w:rsidRDefault="00535E9B" w:rsidP="00842A55">
      <w:pPr>
        <w:spacing w:before="120" w:after="120" w:line="276" w:lineRule="auto"/>
        <w:ind w:left="1276" w:hanging="426"/>
        <w:jc w:val="both"/>
        <w:rPr>
          <w:rFonts w:ascii="Verdana" w:eastAsia="Times New Roman" w:hAnsi="Verdana" w:cs="Calibri"/>
          <w:szCs w:val="18"/>
          <w:lang w:eastAsia="pl-PL"/>
        </w:rPr>
      </w:pPr>
    </w:p>
    <w:p w14:paraId="781D2846" w14:textId="77777777" w:rsidR="00366FFB" w:rsidRDefault="00535E9B" w:rsidP="00842A55">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842A55">
      <w:pPr>
        <w:pStyle w:val="Styl1"/>
        <w:rPr>
          <w:lang w:eastAsia="pl-PL"/>
        </w:rPr>
      </w:pPr>
      <w:r w:rsidRPr="00366FFB">
        <w:rPr>
          <w:rFonts w:ascii="Verdana" w:eastAsia="Times New Roman" w:hAnsi="Verdana" w:cs="Calibri"/>
          <w:szCs w:val="18"/>
          <w:lang w:eastAsia="pl-PL"/>
        </w:rPr>
        <w:lastRenderedPageBreak/>
        <w:t>Oświadczamy,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5A54E3"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5A54E3"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7C44C83C" w14:textId="77777777" w:rsidTr="00366FFB">
        <w:tc>
          <w:tcPr>
            <w:tcW w:w="563" w:type="dxa"/>
            <w:shd w:val="clear" w:color="auto" w:fill="092D74" w:themeFill="text2"/>
          </w:tcPr>
          <w:p w14:paraId="1864B490"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092D74" w:themeFill="text2"/>
          </w:tcPr>
          <w:p w14:paraId="6A6FC75C"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092D74" w:themeFill="text2"/>
          </w:tcPr>
          <w:p w14:paraId="5D400676"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842A55">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842A55">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842A55">
            <w:pPr>
              <w:spacing w:before="120" w:after="120" w:line="276" w:lineRule="auto"/>
              <w:jc w:val="both"/>
              <w:rPr>
                <w:rFonts w:ascii="Verdana" w:hAnsi="Verdana" w:cs="Calibri"/>
                <w:szCs w:val="18"/>
                <w:lang w:eastAsia="pl-PL"/>
              </w:rPr>
            </w:pPr>
          </w:p>
        </w:tc>
      </w:tr>
    </w:tbl>
    <w:p w14:paraId="6FADA12B" w14:textId="77777777" w:rsidR="00366FFB" w:rsidRDefault="00366FFB" w:rsidP="00842A55">
      <w:pPr>
        <w:spacing w:before="120" w:after="120" w:line="276" w:lineRule="auto"/>
        <w:ind w:left="851"/>
        <w:jc w:val="both"/>
        <w:rPr>
          <w:rFonts w:ascii="Verdana" w:eastAsia="Times New Roman" w:hAnsi="Verdana" w:cs="Calibri"/>
          <w:szCs w:val="18"/>
          <w:lang w:eastAsia="pl-PL"/>
        </w:rPr>
      </w:pPr>
    </w:p>
    <w:p w14:paraId="1EEB9892" w14:textId="18F0F9D8" w:rsidR="00535E9B" w:rsidRPr="00535E9B" w:rsidRDefault="00535E9B" w:rsidP="00842A55">
      <w:pPr>
        <w:pStyle w:val="Styl1"/>
        <w:rPr>
          <w:lang w:eastAsia="pl-PL"/>
        </w:rPr>
      </w:pPr>
      <w:r w:rsidRPr="00535E9B">
        <w:rPr>
          <w:lang w:eastAsia="pl-PL"/>
        </w:rPr>
        <w:t>Przedmiot Oferty jest zgodny z opisem przedmiotu Zamówienia.</w:t>
      </w:r>
    </w:p>
    <w:p w14:paraId="0F2D4234" w14:textId="77777777" w:rsidR="00366FFB" w:rsidRDefault="00535E9B" w:rsidP="00842A55">
      <w:pPr>
        <w:pStyle w:val="Styl1"/>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3962123D"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842A55">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p>
    <w:p w14:paraId="1357E9F5" w14:textId="77777777" w:rsidR="00535E9B" w:rsidRPr="00535E9B" w:rsidRDefault="005A54E3"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5A54E3"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842A55">
      <w:pPr>
        <w:pStyle w:val="Styl1"/>
        <w:rPr>
          <w:lang w:eastAsia="pl-PL"/>
        </w:rPr>
      </w:pPr>
      <w:r w:rsidRPr="00535E9B">
        <w:t>Oświadczamy, że Wykonawca: (informacja do celów statystycznych)</w:t>
      </w:r>
      <w:r w:rsidRPr="00535E9B">
        <w:rPr>
          <w:vertAlign w:val="superscript"/>
        </w:rPr>
        <w:footnoteReference w:id="6"/>
      </w:r>
      <w:r w:rsidRPr="00535E9B">
        <w:t>:</w:t>
      </w:r>
    </w:p>
    <w:p w14:paraId="7C171E2F" w14:textId="77777777" w:rsidR="00535E9B" w:rsidRPr="00535E9B" w:rsidRDefault="005A54E3"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mikroprzedsiębiorcą</w:t>
      </w:r>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5A54E3"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5A54E3"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535E9B" w:rsidRDefault="005A54E3"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nie jest mikroprzedsiębiorcą</w:t>
      </w:r>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7ACE350E" w14:textId="2B76B556" w:rsidR="00535E9B" w:rsidRPr="00535E9B" w:rsidRDefault="00794FDA" w:rsidP="00842A55">
      <w:pPr>
        <w:pStyle w:val="Styl1"/>
      </w:pPr>
      <w:r>
        <w:t xml:space="preserve">Wadium w kwocie </w:t>
      </w:r>
      <w:r w:rsidR="005B6418">
        <w:t>550 000,00</w:t>
      </w:r>
      <w:r>
        <w:t xml:space="preserve"> </w:t>
      </w:r>
      <w:r w:rsidR="00535E9B" w:rsidRPr="00535E9B">
        <w:t>zł zostało wniesione w dniu .................................. w formie ........................................... (potwierdzenie w załączeniu).</w:t>
      </w:r>
    </w:p>
    <w:p w14:paraId="53D64ADA" w14:textId="77777777" w:rsidR="00535E9B" w:rsidRPr="00535E9B" w:rsidRDefault="00535E9B" w:rsidP="00842A55">
      <w:pPr>
        <w:pStyle w:val="Styl1"/>
      </w:pPr>
      <w:r w:rsidRPr="00535E9B">
        <w:t>Pod groźbą odpowiedzialności karnej oświadczamy, że przedstawione w Ofercie informacje oraz załączone do Oferty dokumenty oraz oświadczenia opisują stan faktyczny i prawny, aktualny na dzień składania Ofert (art. 297. k.k.).</w:t>
      </w:r>
    </w:p>
    <w:p w14:paraId="5F027545" w14:textId="3E5861F6" w:rsidR="00535E9B" w:rsidRPr="00535E9B" w:rsidRDefault="00535E9B" w:rsidP="00842A55">
      <w:pPr>
        <w:pStyle w:val="Styl1"/>
      </w:pPr>
      <w:r w:rsidRPr="00535E9B">
        <w:t xml:space="preserve">Zapoznaliśmy się z zasadami określonymi </w:t>
      </w:r>
      <w:r w:rsidRPr="00660237">
        <w:t xml:space="preserve">w Kodeksie Postępowania </w:t>
      </w:r>
      <w:r w:rsidR="00D47AFD">
        <w:t>dla Partnerów Biznesowych PGE Dystrybucja S.A.</w:t>
      </w:r>
      <w:r w:rsidRPr="00660237">
        <w:t xml:space="preserve"> oraz w Dobrych praktykach zakupowych</w:t>
      </w:r>
      <w:r w:rsidR="00D47AFD">
        <w:t xml:space="preserve"> PGE Dystrybucja S.A</w:t>
      </w:r>
      <w:r w:rsidRPr="00660237">
        <w:t>.</w:t>
      </w:r>
      <w:r w:rsidRPr="00535E9B">
        <w:t xml:space="preserve"> W </w:t>
      </w:r>
      <w:r w:rsidR="00660237">
        <w:t xml:space="preserve">przypadku wyboru naszej Oferty </w:t>
      </w:r>
      <w:r w:rsidRPr="00535E9B">
        <w:t xml:space="preserve">zapewniamy, że w swojej działalności będziemy przestrzegać wszystkich </w:t>
      </w:r>
      <w:r w:rsidRPr="00535E9B">
        <w:lastRenderedPageBreak/>
        <w:t>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26AD2503" w:rsidR="00535E9B" w:rsidRPr="006775EE" w:rsidRDefault="00535E9B" w:rsidP="00842A55">
      <w:pPr>
        <w:pStyle w:val="Styl1"/>
      </w:pPr>
      <w:r w:rsidRPr="006775EE">
        <w:t xml:space="preserve">W przypadku, gdy realizacja przez nas Zamówienia będzie wymagała powierzenia przez PGE </w:t>
      </w:r>
      <w:r w:rsidR="00152301">
        <w:t xml:space="preserve">Dystrybucja S.A. </w:t>
      </w:r>
      <w:r w:rsidRPr="006775EE">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842A55">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842A55">
      <w:pPr>
        <w:pStyle w:val="Styl1"/>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7"/>
      </w:r>
      <w:r w:rsidRPr="006775EE">
        <w:t xml:space="preserve">. </w:t>
      </w:r>
    </w:p>
    <w:p w14:paraId="51C1C406" w14:textId="6F8E8F1A" w:rsidR="00535E9B" w:rsidRPr="00535E9B" w:rsidRDefault="00535E9B" w:rsidP="00794FDA">
      <w:pPr>
        <w:pStyle w:val="Styl1"/>
      </w:pPr>
      <w:r w:rsidRPr="00535E9B">
        <w:t xml:space="preserve">Przekazywane przez nas dane osobowe mogą być wykorzystane wyłącznie w celach związanych z prowadzonym Postępowaniem nr </w:t>
      </w:r>
      <w:r w:rsidR="00794FDA" w:rsidRPr="00794FDA">
        <w:t>POST/DYS/OR/GZ/03757/2025</w:t>
      </w:r>
      <w:r w:rsidR="00794FDA">
        <w:t>.</w:t>
      </w:r>
    </w:p>
    <w:p w14:paraId="118A0674" w14:textId="77777777" w:rsidR="00535E9B" w:rsidRPr="00535E9B" w:rsidRDefault="00535E9B" w:rsidP="00842A55">
      <w:pPr>
        <w:spacing w:before="120" w:after="120" w:line="276" w:lineRule="auto"/>
        <w:jc w:val="both"/>
        <w:rPr>
          <w:rFonts w:ascii="Verdana" w:eastAsia="Times New Roman" w:hAnsi="Verdana" w:cs="Calibri"/>
          <w:szCs w:val="18"/>
        </w:rPr>
      </w:pPr>
    </w:p>
    <w:p w14:paraId="772655AC" w14:textId="77777777" w:rsidR="00535E9B" w:rsidRPr="00535E9B" w:rsidRDefault="00535E9B" w:rsidP="00842A55">
      <w:pPr>
        <w:spacing w:before="120" w:after="120" w:line="276" w:lineRule="auto"/>
        <w:jc w:val="both"/>
        <w:rPr>
          <w:rFonts w:ascii="Verdana" w:eastAsia="Times New Roman" w:hAnsi="Verdana" w:cs="Calibri"/>
          <w:szCs w:val="18"/>
        </w:rPr>
      </w:pPr>
    </w:p>
    <w:p w14:paraId="14B196E8"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7BF6F9A6" w14:textId="77777777" w:rsidR="00535E9B" w:rsidRPr="00535E9B" w:rsidRDefault="00535E9B" w:rsidP="00842A55">
      <w:pPr>
        <w:rPr>
          <w:rFonts w:ascii="Calibri" w:eastAsia="Times New Roman" w:hAnsi="Calibri" w:cs="Times New Roman"/>
          <w:b/>
          <w:sz w:val="20"/>
          <w:szCs w:val="20"/>
        </w:rPr>
      </w:pPr>
    </w:p>
    <w:p w14:paraId="4CD45E6C" w14:textId="77777777" w:rsidR="00535E9B" w:rsidRPr="00535E9B" w:rsidRDefault="00535E9B" w:rsidP="00842A55">
      <w:pPr>
        <w:rPr>
          <w:rFonts w:ascii="Calibri" w:eastAsia="Times New Roman" w:hAnsi="Calibri" w:cs="Times New Roman"/>
          <w:b/>
          <w:sz w:val="20"/>
          <w:szCs w:val="20"/>
        </w:rPr>
      </w:pPr>
    </w:p>
    <w:p w14:paraId="0A373EA9" w14:textId="77777777" w:rsidR="00535E9B" w:rsidRPr="00535E9B" w:rsidRDefault="00535E9B" w:rsidP="00842A55">
      <w:pPr>
        <w:rPr>
          <w:rFonts w:ascii="Calibri" w:eastAsia="Times New Roman" w:hAnsi="Calibri" w:cs="Times New Roman"/>
          <w:b/>
          <w:sz w:val="20"/>
          <w:szCs w:val="20"/>
        </w:rPr>
      </w:pPr>
    </w:p>
    <w:p w14:paraId="046BA2AE" w14:textId="77777777" w:rsidR="00535E9B" w:rsidRPr="00535E9B" w:rsidRDefault="00535E9B" w:rsidP="00842A55">
      <w:pPr>
        <w:rPr>
          <w:rFonts w:ascii="Calibri" w:eastAsia="Times New Roman" w:hAnsi="Calibri" w:cs="Times New Roman"/>
          <w:b/>
          <w:sz w:val="20"/>
          <w:szCs w:val="20"/>
        </w:rPr>
      </w:pPr>
    </w:p>
    <w:p w14:paraId="304C930D" w14:textId="77777777" w:rsidR="00535E9B" w:rsidRPr="00535E9B" w:rsidRDefault="00535E9B" w:rsidP="00842A55">
      <w:pPr>
        <w:rPr>
          <w:rFonts w:ascii="Calibri" w:eastAsia="Times New Roman" w:hAnsi="Calibri" w:cs="Times New Roman"/>
          <w:b/>
          <w:sz w:val="20"/>
          <w:szCs w:val="20"/>
        </w:rPr>
      </w:pPr>
    </w:p>
    <w:p w14:paraId="04B22927" w14:textId="77777777" w:rsidR="00535E9B" w:rsidRPr="00535E9B" w:rsidRDefault="00535E9B" w:rsidP="00842A55">
      <w:pPr>
        <w:rPr>
          <w:rFonts w:ascii="Calibri" w:eastAsia="Times New Roman" w:hAnsi="Calibri" w:cs="Times New Roman"/>
          <w:b/>
          <w:sz w:val="20"/>
          <w:szCs w:val="20"/>
        </w:rPr>
      </w:pPr>
    </w:p>
    <w:p w14:paraId="41E15EF6" w14:textId="77777777" w:rsidR="00535E9B" w:rsidRPr="00535E9B" w:rsidRDefault="00535E9B" w:rsidP="00842A55">
      <w:pPr>
        <w:rPr>
          <w:rFonts w:ascii="Calibri" w:eastAsia="Times New Roman" w:hAnsi="Calibri" w:cs="Times New Roman"/>
          <w:b/>
          <w:sz w:val="20"/>
          <w:szCs w:val="20"/>
        </w:rPr>
      </w:pPr>
    </w:p>
    <w:p w14:paraId="7E04DA21" w14:textId="77777777" w:rsidR="00535E9B" w:rsidRPr="00535E9B" w:rsidRDefault="00535E9B" w:rsidP="00842A55">
      <w:pPr>
        <w:rPr>
          <w:rFonts w:ascii="Calibri" w:eastAsia="Times New Roman" w:hAnsi="Calibri" w:cs="Times New Roman"/>
          <w:b/>
          <w:sz w:val="20"/>
          <w:szCs w:val="20"/>
        </w:rPr>
      </w:pPr>
    </w:p>
    <w:p w14:paraId="1B31313B" w14:textId="77777777" w:rsidR="00535E9B" w:rsidRPr="00535E9B" w:rsidRDefault="00535E9B" w:rsidP="00842A55">
      <w:pPr>
        <w:rPr>
          <w:rFonts w:ascii="Calibri" w:eastAsia="Times New Roman" w:hAnsi="Calibri" w:cs="Times New Roman"/>
          <w:b/>
          <w:sz w:val="20"/>
          <w:szCs w:val="20"/>
        </w:rPr>
      </w:pPr>
    </w:p>
    <w:p w14:paraId="493A670B" w14:textId="77777777" w:rsidR="00535E9B" w:rsidRPr="00535E9B" w:rsidRDefault="00535E9B" w:rsidP="00842A55">
      <w:pPr>
        <w:rPr>
          <w:rFonts w:ascii="Calibri" w:eastAsia="Times New Roman" w:hAnsi="Calibri" w:cs="Times New Roman"/>
          <w:b/>
          <w:sz w:val="20"/>
          <w:szCs w:val="20"/>
        </w:rPr>
      </w:pPr>
    </w:p>
    <w:p w14:paraId="608FFD31" w14:textId="77777777" w:rsidR="00535E9B" w:rsidRPr="00535E9B" w:rsidRDefault="00535E9B" w:rsidP="00842A55">
      <w:pPr>
        <w:rPr>
          <w:rFonts w:ascii="Calibri" w:eastAsia="Times New Roman" w:hAnsi="Calibri" w:cs="Times New Roman"/>
          <w:b/>
          <w:sz w:val="20"/>
          <w:szCs w:val="20"/>
        </w:rPr>
      </w:pPr>
    </w:p>
    <w:p w14:paraId="0EF125BC" w14:textId="77777777" w:rsidR="00535E9B" w:rsidRPr="00535E9B" w:rsidRDefault="00535E9B" w:rsidP="00842A55">
      <w:pPr>
        <w:rPr>
          <w:rFonts w:ascii="Calibri" w:eastAsia="Times New Roman" w:hAnsi="Calibri" w:cs="Times New Roman"/>
          <w:b/>
          <w:sz w:val="20"/>
          <w:szCs w:val="20"/>
        </w:rPr>
      </w:pPr>
    </w:p>
    <w:p w14:paraId="5441441C" w14:textId="77777777" w:rsidR="00535E9B" w:rsidRPr="00535E9B" w:rsidRDefault="00535E9B" w:rsidP="00842A55">
      <w:pPr>
        <w:rPr>
          <w:rFonts w:ascii="Calibri" w:eastAsia="Times New Roman" w:hAnsi="Calibri" w:cs="Times New Roman"/>
          <w:b/>
          <w:sz w:val="20"/>
          <w:szCs w:val="20"/>
        </w:rPr>
      </w:pPr>
    </w:p>
    <w:p w14:paraId="3636F91F" w14:textId="77777777" w:rsidR="00535E9B" w:rsidRPr="00535E9B" w:rsidRDefault="00535E9B" w:rsidP="00842A55">
      <w:pPr>
        <w:rPr>
          <w:rFonts w:ascii="Calibri" w:eastAsia="Times New Roman" w:hAnsi="Calibri" w:cs="Times New Roman"/>
          <w:b/>
          <w:sz w:val="20"/>
          <w:szCs w:val="20"/>
        </w:rPr>
      </w:pPr>
    </w:p>
    <w:p w14:paraId="00C7ED32" w14:textId="77777777" w:rsidR="00535E9B" w:rsidRPr="00535E9B" w:rsidRDefault="00535E9B" w:rsidP="00842A55">
      <w:pPr>
        <w:rPr>
          <w:rFonts w:ascii="Calibri" w:eastAsia="Times New Roman" w:hAnsi="Calibri" w:cs="Times New Roman"/>
          <w:b/>
          <w:sz w:val="20"/>
          <w:szCs w:val="20"/>
        </w:rPr>
      </w:pPr>
    </w:p>
    <w:p w14:paraId="10E338F6" w14:textId="77777777" w:rsidR="00535E9B" w:rsidRPr="00535E9B" w:rsidRDefault="00535E9B" w:rsidP="00842A55">
      <w:pPr>
        <w:rPr>
          <w:rFonts w:ascii="Calibri" w:eastAsia="Times New Roman" w:hAnsi="Calibri" w:cs="Times New Roman"/>
          <w:b/>
          <w:sz w:val="20"/>
          <w:szCs w:val="20"/>
        </w:rPr>
      </w:pPr>
    </w:p>
    <w:p w14:paraId="419871FF" w14:textId="040E9834" w:rsidR="00535E9B" w:rsidRPr="00535E9B" w:rsidRDefault="00535E9B" w:rsidP="00842A55">
      <w:pPr>
        <w:jc w:val="right"/>
        <w:rPr>
          <w:rFonts w:ascii="Calibri" w:eastAsia="Times New Roman" w:hAnsi="Calibri" w:cs="Times New Roman"/>
          <w:b/>
          <w:sz w:val="20"/>
          <w:szCs w:val="20"/>
        </w:rPr>
      </w:pPr>
      <w:r w:rsidRPr="00535E9B">
        <w:rPr>
          <w:rFonts w:ascii="Verdana" w:eastAsia="Times New Roman" w:hAnsi="Verdana" w:cs="Times New Roman"/>
          <w:b/>
          <w:szCs w:val="18"/>
        </w:rPr>
        <w:lastRenderedPageBreak/>
        <w:t xml:space="preserve">ZAŁĄCZNIK NR 5 DO </w:t>
      </w:r>
      <w:r w:rsidRPr="008700EA">
        <w:rPr>
          <w:rFonts w:ascii="Verdana" w:eastAsia="Times New Roman" w:hAnsi="Verdana" w:cs="Times New Roman"/>
          <w:b/>
          <w:szCs w:val="18"/>
        </w:rPr>
        <w:t>SWZ – WYKAZ ROBÓT BUDOWLANYCH - WZÓR</w:t>
      </w:r>
    </w:p>
    <w:p w14:paraId="105A29C4" w14:textId="77777777" w:rsidR="00535E9B" w:rsidRPr="00535E9B" w:rsidRDefault="00535E9B" w:rsidP="00842A55">
      <w:pPr>
        <w:jc w:val="center"/>
        <w:rPr>
          <w:rFonts w:ascii="Trebuchet MS" w:eastAsia="Times New Roman" w:hAnsi="Trebuchet MS" w:cs="Arial"/>
          <w:b/>
          <w:color w:val="092D74" w:themeColor="text2"/>
          <w:sz w:val="32"/>
          <w:szCs w:val="32"/>
        </w:rPr>
      </w:pPr>
    </w:p>
    <w:p w14:paraId="6E010DC8" w14:textId="77777777" w:rsidR="00535E9B" w:rsidRPr="008700EA" w:rsidRDefault="00535E9B" w:rsidP="00842A55">
      <w:pPr>
        <w:jc w:val="center"/>
        <w:rPr>
          <w:rFonts w:ascii="Trebuchet MS" w:eastAsia="Times New Roman" w:hAnsi="Trebuchet MS" w:cs="Arial"/>
          <w:b/>
          <w:color w:val="092D74" w:themeColor="text2"/>
          <w:sz w:val="32"/>
          <w:szCs w:val="32"/>
        </w:rPr>
      </w:pPr>
      <w:r w:rsidRPr="008700EA">
        <w:rPr>
          <w:rFonts w:ascii="Trebuchet MS" w:eastAsia="Times New Roman" w:hAnsi="Trebuchet MS" w:cs="Arial"/>
          <w:b/>
          <w:color w:val="092D74" w:themeColor="text2"/>
          <w:sz w:val="32"/>
          <w:szCs w:val="32"/>
        </w:rPr>
        <w:t>WYKAZ</w:t>
      </w:r>
    </w:p>
    <w:p w14:paraId="397A99BB" w14:textId="63369AC1" w:rsidR="00535E9B" w:rsidRPr="008700EA" w:rsidRDefault="00535E9B" w:rsidP="00842A55">
      <w:pPr>
        <w:jc w:val="center"/>
        <w:rPr>
          <w:rFonts w:ascii="Verdana" w:eastAsia="Times New Roman" w:hAnsi="Verdana" w:cs="Times New Roman"/>
          <w:b/>
          <w:szCs w:val="18"/>
        </w:rPr>
      </w:pPr>
      <w:r w:rsidRPr="008700EA">
        <w:rPr>
          <w:rFonts w:ascii="Trebuchet MS" w:eastAsia="Times New Roman" w:hAnsi="Trebuchet MS" w:cs="Arial"/>
          <w:b/>
          <w:color w:val="092D74" w:themeColor="text2"/>
          <w:sz w:val="32"/>
          <w:szCs w:val="32"/>
        </w:rPr>
        <w:t>ROBÓT BUDOWLANYCH</w:t>
      </w:r>
    </w:p>
    <w:p w14:paraId="2F688050" w14:textId="77777777" w:rsidR="00535E9B" w:rsidRPr="008700EA" w:rsidRDefault="00535E9B" w:rsidP="00842A55">
      <w:pPr>
        <w:rPr>
          <w:rFonts w:ascii="Verdana" w:eastAsia="Times New Roman" w:hAnsi="Verdana" w:cs="Times New Roman"/>
          <w:b/>
          <w:szCs w:val="18"/>
        </w:rPr>
      </w:pPr>
    </w:p>
    <w:p w14:paraId="570F4DAF" w14:textId="77777777" w:rsidR="00535E9B" w:rsidRPr="008700EA" w:rsidRDefault="00535E9B" w:rsidP="00842A55">
      <w:pPr>
        <w:rPr>
          <w:rFonts w:ascii="Verdana" w:eastAsia="Times New Roman" w:hAnsi="Verdana" w:cs="Times New Roman"/>
          <w:b/>
          <w:szCs w:val="18"/>
        </w:rPr>
      </w:pPr>
    </w:p>
    <w:p w14:paraId="01241D80" w14:textId="77777777" w:rsidR="00535E9B" w:rsidRPr="008700EA" w:rsidRDefault="00535E9B" w:rsidP="00842A55">
      <w:pPr>
        <w:rPr>
          <w:rFonts w:ascii="Verdana" w:eastAsia="Times New Roman" w:hAnsi="Verdana" w:cs="Times New Roman"/>
          <w:b/>
          <w:szCs w:val="18"/>
        </w:rPr>
      </w:pPr>
    </w:p>
    <w:p w14:paraId="618C72B1" w14:textId="54FF04C6" w:rsidR="00535E9B" w:rsidRPr="00535E9B" w:rsidRDefault="00535E9B" w:rsidP="00842A55">
      <w:pPr>
        <w:jc w:val="both"/>
        <w:rPr>
          <w:rFonts w:ascii="Verdana" w:eastAsia="Times New Roman" w:hAnsi="Verdana" w:cs="Times New Roman"/>
          <w:szCs w:val="18"/>
        </w:rPr>
      </w:pPr>
      <w:r w:rsidRPr="008700EA">
        <w:rPr>
          <w:rFonts w:ascii="Verdana" w:eastAsia="Times New Roman" w:hAnsi="Verdana" w:cs="Times New Roman"/>
          <w:szCs w:val="18"/>
        </w:rPr>
        <w:t xml:space="preserve">Składając Ofertę w Postępowaniu o udzielenie Zamówienia publicznego prowadzonego na </w:t>
      </w:r>
      <w:r w:rsidR="00E540F5" w:rsidRPr="008700EA">
        <w:rPr>
          <w:rFonts w:ascii="Verdana" w:eastAsia="Times New Roman" w:hAnsi="Verdana" w:cs="Times New Roman"/>
          <w:szCs w:val="18"/>
        </w:rPr>
        <w:t>,,</w:t>
      </w:r>
      <w:r w:rsidR="00E540F5" w:rsidRPr="008700EA">
        <w:rPr>
          <w:rFonts w:ascii="Verdana" w:eastAsia="Times New Roman" w:hAnsi="Verdana" w:cs="Times New Roman"/>
          <w:b/>
          <w:szCs w:val="18"/>
        </w:rPr>
        <w:t>Budowa dwutorowej linii 110kV relacji Krosno Iskrzynia do istniejącej linii 110 kV Krosno Strzyżów</w:t>
      </w:r>
      <w:r w:rsidR="00E540F5" w:rsidRPr="008700EA">
        <w:rPr>
          <w:rFonts w:ascii="Verdana" w:eastAsia="Times New Roman" w:hAnsi="Verdana" w:cs="Times New Roman"/>
          <w:szCs w:val="18"/>
        </w:rPr>
        <w:t>”</w:t>
      </w:r>
      <w:r w:rsidRPr="008700EA">
        <w:rPr>
          <w:rFonts w:ascii="Verdana" w:eastAsia="Times New Roman" w:hAnsi="Verdana" w:cs="Times New Roman"/>
          <w:szCs w:val="18"/>
        </w:rPr>
        <w:t xml:space="preserve"> nr Postępowania: </w:t>
      </w:r>
      <w:r w:rsidR="00E540F5" w:rsidRPr="008700EA">
        <w:rPr>
          <w:rFonts w:ascii="Verdana" w:eastAsia="Times New Roman" w:hAnsi="Verdana" w:cs="Times New Roman"/>
          <w:b/>
          <w:szCs w:val="18"/>
        </w:rPr>
        <w:t>POST/DYS/OR/GZ/03757/2025</w:t>
      </w:r>
      <w:r w:rsidRPr="008700EA">
        <w:rPr>
          <w:rFonts w:ascii="Verdana" w:eastAsia="Times New Roman" w:hAnsi="Verdana" w:cs="Times New Roman"/>
          <w:szCs w:val="18"/>
        </w:rPr>
        <w:t xml:space="preserve">, OŚWIADCZAMY, że w okresie ostatnich </w:t>
      </w:r>
      <w:r w:rsidR="00E540F5" w:rsidRPr="008700EA">
        <w:rPr>
          <w:rFonts w:ascii="Verdana" w:eastAsia="Times New Roman" w:hAnsi="Verdana" w:cs="Times New Roman"/>
          <w:szCs w:val="18"/>
        </w:rPr>
        <w:t>5</w:t>
      </w:r>
      <w:r w:rsidRPr="008700EA">
        <w:rPr>
          <w:rFonts w:ascii="Verdana" w:eastAsia="Times New Roman" w:hAnsi="Verdana" w:cs="Times New Roman"/>
          <w:szCs w:val="18"/>
        </w:rPr>
        <w:t xml:space="preserve"> lat przed upływem terminu składania Ofert,</w:t>
      </w:r>
      <w:r w:rsidRPr="008700EA">
        <w:rPr>
          <w:rFonts w:ascii="Verdana" w:eastAsia="Verdana" w:hAnsi="Verdana" w:cs="Times New Roman"/>
        </w:rPr>
        <w:t xml:space="preserve"> </w:t>
      </w:r>
      <w:r w:rsidRPr="008700EA">
        <w:rPr>
          <w:rFonts w:ascii="Verdana" w:eastAsia="Times New Roman" w:hAnsi="Verdana" w:cs="Times New Roman"/>
          <w:szCs w:val="18"/>
        </w:rPr>
        <w:t>a jeżeli okres prowadzenia działalności jest krótszy – w tym okresie, należycie wykonaliśmy następujące roboty budowlane zgodnie z wymaganiami określonymi w SWZ:</w:t>
      </w:r>
    </w:p>
    <w:p w14:paraId="6418DD2C" w14:textId="77777777" w:rsidR="00535E9B" w:rsidRPr="00535E9B" w:rsidRDefault="00535E9B" w:rsidP="00842A55">
      <w:pPr>
        <w:rPr>
          <w:rFonts w:ascii="Verdana" w:eastAsia="Times New Roman" w:hAnsi="Verdana" w:cs="Times New Roman"/>
          <w:b/>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701"/>
      </w:tblGrid>
      <w:tr w:rsidR="00535E9B" w:rsidRPr="00535E9B" w14:paraId="58D0D7F2" w14:textId="77777777" w:rsidTr="002A48F7">
        <w:trPr>
          <w:cantSplit/>
          <w:trHeight w:val="731"/>
          <w:tblHeader/>
        </w:trPr>
        <w:tc>
          <w:tcPr>
            <w:tcW w:w="426" w:type="dxa"/>
            <w:vMerge w:val="restart"/>
            <w:tcBorders>
              <w:top w:val="single" w:sz="4" w:space="0" w:color="auto"/>
              <w:left w:val="single" w:sz="4" w:space="0" w:color="auto"/>
            </w:tcBorders>
            <w:shd w:val="clear" w:color="auto" w:fill="092D74" w:themeFill="text2"/>
            <w:vAlign w:val="center"/>
          </w:tcPr>
          <w:p w14:paraId="28E9C35E" w14:textId="77777777" w:rsidR="00535E9B" w:rsidRPr="00535E9B" w:rsidRDefault="00535E9B" w:rsidP="00842A55">
            <w:pPr>
              <w:jc w:val="center"/>
              <w:rPr>
                <w:rFonts w:ascii="Verdana" w:eastAsia="Times New Roman" w:hAnsi="Verdana" w:cs="Calibri"/>
                <w:i/>
                <w:sz w:val="14"/>
                <w:szCs w:val="14"/>
              </w:rPr>
            </w:pPr>
          </w:p>
          <w:p w14:paraId="2AF8B395"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20E2B14" w14:textId="77777777" w:rsidR="00535E9B" w:rsidRPr="00535E9B" w:rsidRDefault="00535E9B" w:rsidP="00842A55">
            <w:pPr>
              <w:jc w:val="center"/>
              <w:rPr>
                <w:rFonts w:ascii="Verdana" w:eastAsia="Times New Roman" w:hAnsi="Verdana" w:cs="Calibri"/>
                <w:i/>
                <w:sz w:val="14"/>
                <w:szCs w:val="14"/>
              </w:rPr>
            </w:pPr>
          </w:p>
          <w:p w14:paraId="149770D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Przedmiot Zamówienia </w:t>
            </w:r>
          </w:p>
          <w:p w14:paraId="10D0A207" w14:textId="77777777" w:rsidR="00535E9B" w:rsidRPr="00535E9B" w:rsidRDefault="00535E9B" w:rsidP="00842A55">
            <w:pPr>
              <w:jc w:val="center"/>
              <w:rPr>
                <w:rFonts w:ascii="Verdana" w:eastAsia="Times New Roman" w:hAnsi="Verdana" w:cs="Calibri"/>
                <w:i/>
                <w:sz w:val="14"/>
                <w:szCs w:val="14"/>
              </w:rPr>
            </w:pPr>
          </w:p>
        </w:tc>
        <w:tc>
          <w:tcPr>
            <w:tcW w:w="1276" w:type="dxa"/>
            <w:vMerge w:val="restart"/>
            <w:tcBorders>
              <w:top w:val="single" w:sz="4" w:space="0" w:color="auto"/>
            </w:tcBorders>
            <w:shd w:val="clear" w:color="auto" w:fill="092D74" w:themeFill="text2"/>
          </w:tcPr>
          <w:p w14:paraId="2EE4A9AE" w14:textId="77777777" w:rsidR="00535E9B" w:rsidRPr="00535E9B" w:rsidRDefault="00535E9B" w:rsidP="00842A55">
            <w:pPr>
              <w:jc w:val="center"/>
              <w:rPr>
                <w:rFonts w:ascii="Verdana" w:eastAsia="Times New Roman" w:hAnsi="Verdana" w:cs="Calibri"/>
                <w:i/>
                <w:sz w:val="14"/>
                <w:szCs w:val="14"/>
              </w:rPr>
            </w:pPr>
          </w:p>
          <w:p w14:paraId="154E4876"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Wartość zrealizowanych u/d/r </w:t>
            </w:r>
          </w:p>
        </w:tc>
        <w:tc>
          <w:tcPr>
            <w:tcW w:w="2268" w:type="dxa"/>
            <w:gridSpan w:val="2"/>
            <w:tcBorders>
              <w:top w:val="single" w:sz="4" w:space="0" w:color="auto"/>
              <w:bottom w:val="single" w:sz="4" w:space="0" w:color="auto"/>
            </w:tcBorders>
            <w:shd w:val="clear" w:color="auto" w:fill="092D74" w:themeFill="text2"/>
            <w:vAlign w:val="center"/>
          </w:tcPr>
          <w:p w14:paraId="773E9EF2" w14:textId="56670F0C"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Termin  realizacji robót</w:t>
            </w:r>
          </w:p>
        </w:tc>
        <w:tc>
          <w:tcPr>
            <w:tcW w:w="1843" w:type="dxa"/>
            <w:vMerge w:val="restart"/>
            <w:tcBorders>
              <w:top w:val="single" w:sz="4" w:space="0" w:color="auto"/>
              <w:left w:val="nil"/>
              <w:right w:val="single" w:sz="4" w:space="0" w:color="auto"/>
            </w:tcBorders>
            <w:shd w:val="clear" w:color="auto" w:fill="092D74" w:themeFill="text2"/>
            <w:vAlign w:val="center"/>
          </w:tcPr>
          <w:p w14:paraId="3864A014" w14:textId="77777777" w:rsidR="00535E9B" w:rsidRPr="00535E9B" w:rsidRDefault="00535E9B" w:rsidP="00842A55">
            <w:pPr>
              <w:jc w:val="center"/>
              <w:rPr>
                <w:rFonts w:ascii="Verdana" w:eastAsia="Times New Roman" w:hAnsi="Verdana" w:cs="Calibri"/>
                <w:i/>
                <w:sz w:val="14"/>
                <w:szCs w:val="14"/>
              </w:rPr>
            </w:pPr>
          </w:p>
          <w:p w14:paraId="075DE3FB"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Nazwa Odbiorcy</w:t>
            </w:r>
          </w:p>
          <w:p w14:paraId="37FFB6F3"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092D74" w:themeFill="text2"/>
          </w:tcPr>
          <w:p w14:paraId="681A6CE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Doświadczenie własne/podmiotu udostępniającego zasoby/Wykonawcy wspólnie ubiegającego się o zamówienie (konsorcjanta) – nazwa*</w:t>
            </w:r>
          </w:p>
        </w:tc>
      </w:tr>
      <w:tr w:rsidR="00535E9B" w:rsidRPr="00535E9B" w14:paraId="43EF1960" w14:textId="77777777" w:rsidTr="002A48F7">
        <w:trPr>
          <w:cantSplit/>
          <w:trHeight w:val="218"/>
          <w:tblHeader/>
        </w:trPr>
        <w:tc>
          <w:tcPr>
            <w:tcW w:w="426" w:type="dxa"/>
            <w:vMerge/>
            <w:tcBorders>
              <w:left w:val="single" w:sz="4" w:space="0" w:color="auto"/>
            </w:tcBorders>
            <w:vAlign w:val="center"/>
          </w:tcPr>
          <w:p w14:paraId="5EF94CAF" w14:textId="77777777" w:rsidR="00535E9B" w:rsidRPr="00535E9B" w:rsidRDefault="00535E9B" w:rsidP="00842A55">
            <w:pPr>
              <w:jc w:val="center"/>
              <w:rPr>
                <w:rFonts w:ascii="Verdana" w:eastAsia="Times New Roman" w:hAnsi="Verdana" w:cs="Calibri"/>
                <w:i/>
                <w:szCs w:val="18"/>
              </w:rPr>
            </w:pPr>
          </w:p>
        </w:tc>
        <w:tc>
          <w:tcPr>
            <w:tcW w:w="2268" w:type="dxa"/>
            <w:vMerge/>
            <w:tcBorders>
              <w:top w:val="nil"/>
              <w:right w:val="single" w:sz="4" w:space="0" w:color="auto"/>
            </w:tcBorders>
            <w:vAlign w:val="center"/>
          </w:tcPr>
          <w:p w14:paraId="1CFFB363" w14:textId="77777777" w:rsidR="00535E9B" w:rsidRPr="00535E9B" w:rsidRDefault="00535E9B" w:rsidP="00842A55">
            <w:pPr>
              <w:jc w:val="center"/>
              <w:rPr>
                <w:rFonts w:ascii="Verdana" w:eastAsia="Times New Roman" w:hAnsi="Verdana" w:cs="Calibri"/>
                <w:i/>
                <w:szCs w:val="18"/>
              </w:rPr>
            </w:pPr>
          </w:p>
        </w:tc>
        <w:tc>
          <w:tcPr>
            <w:tcW w:w="1276" w:type="dxa"/>
            <w:vMerge/>
          </w:tcPr>
          <w:p w14:paraId="1891A054" w14:textId="77777777" w:rsidR="00535E9B" w:rsidRPr="00535E9B" w:rsidRDefault="00535E9B" w:rsidP="00842A55">
            <w:pPr>
              <w:jc w:val="center"/>
              <w:rPr>
                <w:rFonts w:ascii="Verdana" w:eastAsia="Times New Roman" w:hAnsi="Verdana" w:cs="Calibri"/>
                <w:i/>
                <w:szCs w:val="18"/>
              </w:rPr>
            </w:pPr>
          </w:p>
        </w:tc>
        <w:tc>
          <w:tcPr>
            <w:tcW w:w="1134" w:type="dxa"/>
            <w:tcBorders>
              <w:top w:val="nil"/>
            </w:tcBorders>
            <w:shd w:val="clear" w:color="auto" w:fill="092D74" w:themeFill="text2"/>
            <w:vAlign w:val="center"/>
          </w:tcPr>
          <w:p w14:paraId="25C0754F"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6361136A"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themeFill="text2"/>
            <w:vAlign w:val="center"/>
          </w:tcPr>
          <w:p w14:paraId="1E32C0CC"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1C1B0C2E"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54AF11C8" w14:textId="77777777" w:rsidR="00535E9B" w:rsidRPr="00535E9B" w:rsidRDefault="00535E9B" w:rsidP="00842A55">
            <w:pPr>
              <w:jc w:val="center"/>
              <w:rPr>
                <w:rFonts w:ascii="Verdana" w:eastAsia="Times New Roman" w:hAnsi="Verdana"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535E9B" w:rsidRDefault="00535E9B" w:rsidP="00842A55">
            <w:pPr>
              <w:jc w:val="center"/>
              <w:rPr>
                <w:rFonts w:ascii="Verdana" w:eastAsia="Times New Roman" w:hAnsi="Verdana" w:cs="Calibri"/>
                <w:i/>
                <w:szCs w:val="18"/>
              </w:rPr>
            </w:pPr>
          </w:p>
        </w:tc>
      </w:tr>
      <w:tr w:rsidR="00535E9B" w:rsidRPr="00535E9B" w14:paraId="798A2F51" w14:textId="77777777" w:rsidTr="006C4791">
        <w:trPr>
          <w:trHeight w:val="443"/>
        </w:trPr>
        <w:tc>
          <w:tcPr>
            <w:tcW w:w="426" w:type="dxa"/>
          </w:tcPr>
          <w:p w14:paraId="46AD40A1"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7F9548A3" w14:textId="77777777" w:rsidR="00535E9B" w:rsidRPr="00535E9B" w:rsidRDefault="00535E9B" w:rsidP="00842A55">
            <w:pPr>
              <w:spacing w:before="120"/>
              <w:rPr>
                <w:rFonts w:ascii="Verdana" w:eastAsia="Times New Roman" w:hAnsi="Verdana" w:cs="Calibri"/>
                <w:szCs w:val="18"/>
              </w:rPr>
            </w:pPr>
          </w:p>
        </w:tc>
        <w:tc>
          <w:tcPr>
            <w:tcW w:w="1276" w:type="dxa"/>
          </w:tcPr>
          <w:p w14:paraId="1D10817D"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tcBorders>
          </w:tcPr>
          <w:p w14:paraId="1D445E05"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867D2A6"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535E9B" w:rsidRDefault="00535E9B" w:rsidP="00842A55">
            <w:pPr>
              <w:spacing w:before="120"/>
              <w:rPr>
                <w:rFonts w:ascii="Verdana" w:eastAsia="Times New Roman" w:hAnsi="Verdana" w:cs="Calibri"/>
                <w:szCs w:val="18"/>
              </w:rPr>
            </w:pPr>
          </w:p>
        </w:tc>
      </w:tr>
      <w:tr w:rsidR="00535E9B" w:rsidRPr="00535E9B" w14:paraId="7D572211" w14:textId="77777777" w:rsidTr="006C4791">
        <w:trPr>
          <w:trHeight w:val="443"/>
        </w:trPr>
        <w:tc>
          <w:tcPr>
            <w:tcW w:w="426" w:type="dxa"/>
          </w:tcPr>
          <w:p w14:paraId="45462984"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2FB386CB" w14:textId="77777777" w:rsidR="00535E9B" w:rsidRPr="00535E9B" w:rsidRDefault="00535E9B" w:rsidP="00842A55">
            <w:pPr>
              <w:spacing w:before="120"/>
              <w:rPr>
                <w:rFonts w:ascii="Verdana" w:eastAsia="Times New Roman" w:hAnsi="Verdana" w:cs="Calibri"/>
                <w:szCs w:val="18"/>
              </w:rPr>
            </w:pPr>
          </w:p>
        </w:tc>
        <w:tc>
          <w:tcPr>
            <w:tcW w:w="1276" w:type="dxa"/>
          </w:tcPr>
          <w:p w14:paraId="1546EB6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5CC24142"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234E759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401076E"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0686D2F1" w14:textId="77777777" w:rsidR="00535E9B" w:rsidRPr="00535E9B" w:rsidRDefault="00535E9B" w:rsidP="00842A55">
            <w:pPr>
              <w:spacing w:before="120"/>
              <w:rPr>
                <w:rFonts w:ascii="Verdana" w:eastAsia="Times New Roman" w:hAnsi="Verdana" w:cs="Calibri"/>
                <w:szCs w:val="18"/>
              </w:rPr>
            </w:pPr>
          </w:p>
        </w:tc>
      </w:tr>
      <w:tr w:rsidR="00535E9B" w:rsidRPr="00535E9B" w14:paraId="712C0CF8" w14:textId="77777777" w:rsidTr="006C4791">
        <w:trPr>
          <w:trHeight w:val="443"/>
        </w:trPr>
        <w:tc>
          <w:tcPr>
            <w:tcW w:w="426" w:type="dxa"/>
          </w:tcPr>
          <w:p w14:paraId="12C2E110"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5940D217" w14:textId="77777777" w:rsidR="00535E9B" w:rsidRPr="00535E9B" w:rsidRDefault="00535E9B" w:rsidP="00842A55">
            <w:pPr>
              <w:spacing w:before="120"/>
              <w:rPr>
                <w:rFonts w:ascii="Verdana" w:eastAsia="Times New Roman" w:hAnsi="Verdana" w:cs="Calibri"/>
                <w:szCs w:val="18"/>
              </w:rPr>
            </w:pPr>
          </w:p>
        </w:tc>
        <w:tc>
          <w:tcPr>
            <w:tcW w:w="1276" w:type="dxa"/>
          </w:tcPr>
          <w:p w14:paraId="26C8ADC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tcBorders>
          </w:tcPr>
          <w:p w14:paraId="7BC04518"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right w:val="single" w:sz="4" w:space="0" w:color="auto"/>
            </w:tcBorders>
          </w:tcPr>
          <w:p w14:paraId="1A27AFB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F8BEA72"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35AE0CC1" w14:textId="77777777" w:rsidR="00535E9B" w:rsidRPr="00535E9B" w:rsidRDefault="00535E9B" w:rsidP="00842A55">
            <w:pPr>
              <w:spacing w:before="120"/>
              <w:rPr>
                <w:rFonts w:ascii="Verdana" w:eastAsia="Times New Roman" w:hAnsi="Verdana" w:cs="Calibri"/>
                <w:szCs w:val="18"/>
              </w:rPr>
            </w:pPr>
          </w:p>
        </w:tc>
      </w:tr>
    </w:tbl>
    <w:p w14:paraId="41FA8386" w14:textId="77777777" w:rsidR="00535E9B" w:rsidRPr="00535E9B" w:rsidRDefault="00535E9B" w:rsidP="00842A55">
      <w:pPr>
        <w:tabs>
          <w:tab w:val="left" w:pos="7652"/>
        </w:tabs>
        <w:rPr>
          <w:rFonts w:ascii="Verdana" w:eastAsia="Verdana" w:hAnsi="Verdana" w:cs="Times New Roman"/>
        </w:rPr>
      </w:pPr>
    </w:p>
    <w:p w14:paraId="42948837"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6ABE067F"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842A55">
      <w:pPr>
        <w:tabs>
          <w:tab w:val="left" w:pos="7652"/>
        </w:tabs>
        <w:jc w:val="both"/>
        <w:rPr>
          <w:rFonts w:ascii="Verdana" w:eastAsia="Verdana" w:hAnsi="Verdana" w:cs="Times New Roman"/>
        </w:rPr>
      </w:pPr>
    </w:p>
    <w:p w14:paraId="01D427CC" w14:textId="77777777" w:rsidR="00535E9B" w:rsidRPr="00535E9B" w:rsidRDefault="00535E9B" w:rsidP="00842A55">
      <w:pPr>
        <w:tabs>
          <w:tab w:val="left" w:pos="7652"/>
        </w:tabs>
        <w:jc w:val="both"/>
        <w:rPr>
          <w:rFonts w:ascii="Verdana" w:eastAsia="Verdana" w:hAnsi="Verdana" w:cs="Times New Roman"/>
        </w:rPr>
      </w:pPr>
    </w:p>
    <w:p w14:paraId="43077D8C"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842A55">
      <w:pPr>
        <w:tabs>
          <w:tab w:val="left" w:pos="7652"/>
        </w:tabs>
        <w:jc w:val="both"/>
        <w:rPr>
          <w:rFonts w:ascii="Verdana" w:eastAsia="Verdana" w:hAnsi="Verdana" w:cs="Times New Roman"/>
          <w:b/>
          <w:sz w:val="14"/>
          <w:szCs w:val="14"/>
        </w:rPr>
      </w:pPr>
    </w:p>
    <w:p w14:paraId="684A56BC" w14:textId="77777777" w:rsidR="00535E9B" w:rsidRPr="00535E9B" w:rsidRDefault="00535E9B" w:rsidP="00842A55">
      <w:pPr>
        <w:tabs>
          <w:tab w:val="left" w:pos="7652"/>
        </w:tabs>
        <w:jc w:val="both"/>
        <w:rPr>
          <w:rFonts w:ascii="Verdana" w:eastAsia="Verdana" w:hAnsi="Verdana" w:cs="Times New Roman"/>
          <w:b/>
          <w:sz w:val="14"/>
          <w:szCs w:val="14"/>
        </w:rPr>
      </w:pPr>
    </w:p>
    <w:p w14:paraId="06EE49E9" w14:textId="77777777" w:rsidR="00535E9B" w:rsidRPr="00535E9B" w:rsidRDefault="00535E9B" w:rsidP="00842A55">
      <w:pPr>
        <w:tabs>
          <w:tab w:val="left" w:pos="7652"/>
        </w:tabs>
        <w:jc w:val="both"/>
        <w:rPr>
          <w:rFonts w:ascii="Verdana" w:eastAsia="Verdana" w:hAnsi="Verdana" w:cs="Times New Roman"/>
          <w:b/>
          <w:sz w:val="14"/>
          <w:szCs w:val="14"/>
        </w:rPr>
      </w:pPr>
    </w:p>
    <w:p w14:paraId="7E961A6D" w14:textId="77777777" w:rsidR="00535E9B" w:rsidRPr="00535E9B" w:rsidRDefault="00535E9B" w:rsidP="00842A55">
      <w:pPr>
        <w:tabs>
          <w:tab w:val="left" w:pos="7652"/>
        </w:tabs>
        <w:jc w:val="both"/>
        <w:rPr>
          <w:rFonts w:ascii="Verdana" w:eastAsia="Verdana" w:hAnsi="Verdana" w:cs="Times New Roman"/>
          <w:b/>
          <w:sz w:val="14"/>
          <w:szCs w:val="14"/>
        </w:rPr>
      </w:pPr>
    </w:p>
    <w:p w14:paraId="5F80BCEF" w14:textId="77777777" w:rsidR="00535E9B" w:rsidRPr="00535E9B" w:rsidRDefault="00535E9B" w:rsidP="00842A55">
      <w:pPr>
        <w:tabs>
          <w:tab w:val="left" w:pos="7652"/>
        </w:tabs>
        <w:jc w:val="both"/>
        <w:rPr>
          <w:rFonts w:ascii="Verdana" w:eastAsia="Verdana" w:hAnsi="Verdana" w:cs="Times New Roman"/>
        </w:rPr>
      </w:pPr>
    </w:p>
    <w:p w14:paraId="68DD080B"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Wzór zobowiązania stanowi Załącznik nr 7 do SWZ.</w:t>
      </w:r>
    </w:p>
    <w:p w14:paraId="1813B0FD"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3FFB5A19" w14:textId="77777777" w:rsidR="00535E9B" w:rsidRPr="00535E9B" w:rsidRDefault="00535E9B" w:rsidP="00842A55">
      <w:pPr>
        <w:tabs>
          <w:tab w:val="left" w:pos="7652"/>
        </w:tabs>
        <w:jc w:val="right"/>
        <w:rPr>
          <w:rFonts w:ascii="Verdana" w:eastAsia="Verdana" w:hAnsi="Verdana" w:cs="Times New Roman"/>
          <w:b/>
          <w:szCs w:val="18"/>
        </w:rPr>
      </w:pPr>
      <w:r w:rsidRPr="00535E9B">
        <w:rPr>
          <w:rFonts w:ascii="Verdana" w:eastAsia="Verdana" w:hAnsi="Verdana" w:cs="Times New Roman"/>
          <w:b/>
          <w:szCs w:val="18"/>
        </w:rPr>
        <w:lastRenderedPageBreak/>
        <w:t>ZAŁĄCZNIK NR 6 DO SWZ – WYKAZ OSÓB SKIEROWANYCH PRZEZ WYKONAWCĘ DO REALIZACJI ZAMÓWIENIA - WZÓR</w:t>
      </w:r>
    </w:p>
    <w:p w14:paraId="28BC42FB" w14:textId="77777777" w:rsidR="00535E9B" w:rsidRPr="00535E9B" w:rsidRDefault="00535E9B" w:rsidP="00842A55">
      <w:pPr>
        <w:spacing w:after="160" w:line="259" w:lineRule="auto"/>
        <w:jc w:val="center"/>
        <w:rPr>
          <w:rFonts w:ascii="Trebuchet MS" w:eastAsia="Times New Roman" w:hAnsi="Trebuchet MS" w:cs="Arial"/>
          <w:b/>
          <w:color w:val="092D74" w:themeColor="text2"/>
          <w:sz w:val="32"/>
          <w:szCs w:val="32"/>
        </w:rPr>
      </w:pPr>
    </w:p>
    <w:p w14:paraId="59625F1D" w14:textId="77777777" w:rsidR="00535E9B" w:rsidRPr="00535E9B" w:rsidRDefault="00535E9B" w:rsidP="00842A55">
      <w:pPr>
        <w:spacing w:after="160" w:line="259"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WYKAZ</w:t>
      </w:r>
    </w:p>
    <w:p w14:paraId="2DE7C3C3" w14:textId="77777777" w:rsidR="00535E9B" w:rsidRPr="00535E9B" w:rsidRDefault="00535E9B" w:rsidP="00842A55">
      <w:pPr>
        <w:spacing w:after="160" w:line="259" w:lineRule="auto"/>
        <w:jc w:val="center"/>
        <w:rPr>
          <w:rFonts w:ascii="Calibri" w:eastAsia="Calibri" w:hAnsi="Calibri" w:cs="Times New Roman"/>
          <w:sz w:val="22"/>
        </w:rPr>
      </w:pPr>
      <w:r w:rsidRPr="00535E9B">
        <w:rPr>
          <w:rFonts w:ascii="Trebuchet MS" w:eastAsia="Times New Roman" w:hAnsi="Trebuchet MS" w:cs="Arial"/>
          <w:b/>
          <w:color w:val="092D74" w:themeColor="text2"/>
          <w:sz w:val="32"/>
          <w:szCs w:val="32"/>
        </w:rPr>
        <w:t>OSÓB SKIEROWANYCH PRZEZ WYKONAWCĘ DO REALIZACJI ZAMÓWIENIA</w:t>
      </w:r>
    </w:p>
    <w:p w14:paraId="2F4DDCB8" w14:textId="77777777" w:rsidR="00535E9B" w:rsidRPr="00535E9B" w:rsidRDefault="00535E9B" w:rsidP="00842A55">
      <w:pPr>
        <w:tabs>
          <w:tab w:val="left" w:pos="7652"/>
        </w:tabs>
        <w:jc w:val="both"/>
      </w:pPr>
    </w:p>
    <w:p w14:paraId="59194041" w14:textId="1D5F9E6A" w:rsidR="00535E9B" w:rsidRPr="00535E9B" w:rsidRDefault="00535E9B" w:rsidP="00842A55">
      <w:pPr>
        <w:tabs>
          <w:tab w:val="left" w:pos="7652"/>
        </w:tabs>
        <w:jc w:val="both"/>
      </w:pPr>
      <w:r w:rsidRPr="00535E9B">
        <w:t>Składając Ofertę w Postępowaniu o udzielenie Zamówienia publicznego pn. „</w:t>
      </w:r>
      <w:r w:rsidR="00E540F5" w:rsidRPr="008700EA">
        <w:rPr>
          <w:b/>
        </w:rPr>
        <w:t>Budowa dwutorowej linii 110kV relacji Krosno Iskrzynia do istniejącej linii 110 kV Krosno Strzyżów</w:t>
      </w:r>
      <w:r w:rsidRPr="00535E9B">
        <w:t xml:space="preserve">”, nr Postępowania: </w:t>
      </w:r>
      <w:r w:rsidR="00E540F5" w:rsidRPr="008700EA">
        <w:rPr>
          <w:b/>
        </w:rPr>
        <w:t>POST/DYS/OR/GZ/03757/2025</w:t>
      </w:r>
      <w:r w:rsidRPr="00535E9B">
        <w:t>, OŚWIADCZAMY, że następujące osoby będą skierowane do realizacji Zamówienia, zgodnie z wymaganiami określonymi w SWZ:</w:t>
      </w:r>
    </w:p>
    <w:p w14:paraId="38C2ED68" w14:textId="77777777" w:rsidR="00535E9B" w:rsidRPr="00535E9B" w:rsidRDefault="00535E9B" w:rsidP="00842A55">
      <w:pPr>
        <w:tabs>
          <w:tab w:val="left" w:pos="7652"/>
        </w:tabs>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1543"/>
        <w:gridCol w:w="2058"/>
        <w:gridCol w:w="2400"/>
        <w:gridCol w:w="1555"/>
        <w:gridCol w:w="1807"/>
      </w:tblGrid>
      <w:tr w:rsidR="00535E9B" w:rsidRPr="00535E9B" w14:paraId="5438B89A" w14:textId="77777777" w:rsidTr="00535E9B">
        <w:trPr>
          <w:jc w:val="center"/>
        </w:trPr>
        <w:tc>
          <w:tcPr>
            <w:tcW w:w="562"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291A88EC"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Lp.</w:t>
            </w:r>
          </w:p>
        </w:tc>
        <w:tc>
          <w:tcPr>
            <w:tcW w:w="1701"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A038CEA"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Funkcja</w:t>
            </w:r>
          </w:p>
        </w:tc>
        <w:tc>
          <w:tcPr>
            <w:tcW w:w="2284"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541DC46"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Imię i nazwisko</w:t>
            </w:r>
          </w:p>
        </w:tc>
        <w:tc>
          <w:tcPr>
            <w:tcW w:w="2021"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AAC5F97"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 xml:space="preserve">Kwalifikacje zawodowe/uprawnienia </w:t>
            </w:r>
          </w:p>
        </w:tc>
        <w:tc>
          <w:tcPr>
            <w:tcW w:w="0" w:type="auto"/>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41DC0EEE"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Doświadczenie zawodowe:</w:t>
            </w:r>
          </w:p>
        </w:tc>
        <w:tc>
          <w:tcPr>
            <w:tcW w:w="0" w:type="auto"/>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323589AB" w14:textId="77777777" w:rsidR="00535E9B" w:rsidRPr="006C4791" w:rsidRDefault="00535E9B" w:rsidP="00842A55">
            <w:pPr>
              <w:spacing w:before="120"/>
              <w:jc w:val="center"/>
              <w:rPr>
                <w:rFonts w:eastAsia="Times New Roman" w:cs="Times New Roman"/>
                <w:sz w:val="22"/>
              </w:rPr>
            </w:pPr>
            <w:r w:rsidRPr="006C4791">
              <w:rPr>
                <w:rFonts w:eastAsia="Times New Roman" w:cs="Calibri"/>
                <w:b/>
                <w:sz w:val="16"/>
                <w:szCs w:val="16"/>
              </w:rPr>
              <w:t xml:space="preserve">Podstawa dysponowania osobą </w:t>
            </w:r>
          </w:p>
          <w:p w14:paraId="4AEF2A5B"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Zdolność zawodowa własna/nazwa  podmiotu udostępniającego zasoby **</w:t>
            </w:r>
          </w:p>
        </w:tc>
      </w:tr>
      <w:tr w:rsidR="00535E9B" w:rsidRPr="00535E9B" w14:paraId="6D5C12BB" w14:textId="77777777" w:rsidTr="00535E9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F0EDA18" w14:textId="77777777" w:rsidR="00535E9B" w:rsidRPr="006C4791" w:rsidRDefault="00535E9B" w:rsidP="00842A55">
            <w:pPr>
              <w:spacing w:before="120" w:after="200" w:line="276" w:lineRule="auto"/>
              <w:contextualSpacing/>
              <w:rPr>
                <w:rFonts w:eastAsia="Times New Roman"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17D17EA6" w14:textId="77777777" w:rsidR="00535E9B" w:rsidRPr="006C4791" w:rsidRDefault="00535E9B" w:rsidP="00842A55">
            <w:pPr>
              <w:spacing w:before="120"/>
              <w:rPr>
                <w:rFonts w:eastAsia="Times New Roman"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14:paraId="5AF4550F" w14:textId="77777777" w:rsidR="00535E9B" w:rsidRPr="006C4791" w:rsidRDefault="00535E9B" w:rsidP="00842A55">
            <w:pPr>
              <w:spacing w:before="120"/>
              <w:rPr>
                <w:rFonts w:eastAsia="Times New Roman" w:cs="Calibri"/>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14:paraId="6A700779" w14:textId="77777777" w:rsidR="00535E9B" w:rsidRPr="006C4791" w:rsidRDefault="00535E9B" w:rsidP="00842A55">
            <w:pPr>
              <w:spacing w:before="120"/>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66DBA3CB" w14:textId="77777777" w:rsidR="00535E9B" w:rsidRPr="006C4791" w:rsidRDefault="00535E9B" w:rsidP="00842A55">
            <w:pPr>
              <w:spacing w:before="120" w:after="120" w:line="276" w:lineRule="auto"/>
              <w:ind w:firstLine="312"/>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3277FBC" w14:textId="77777777" w:rsidR="00535E9B" w:rsidRPr="006C4791" w:rsidRDefault="00535E9B" w:rsidP="00842A55">
            <w:pPr>
              <w:spacing w:before="120"/>
              <w:rPr>
                <w:rFonts w:eastAsia="Times New Roman" w:cs="Calibri"/>
                <w:sz w:val="16"/>
                <w:szCs w:val="16"/>
              </w:rPr>
            </w:pPr>
          </w:p>
        </w:tc>
      </w:tr>
      <w:tr w:rsidR="00535E9B" w:rsidRPr="00535E9B" w14:paraId="0604CC1C" w14:textId="77777777" w:rsidTr="00535E9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0477C0F" w14:textId="77777777" w:rsidR="00535E9B" w:rsidRPr="006C4791" w:rsidRDefault="00535E9B" w:rsidP="00842A55">
            <w:pPr>
              <w:spacing w:before="120" w:after="200" w:line="276" w:lineRule="auto"/>
              <w:contextualSpacing/>
              <w:rPr>
                <w:rFonts w:eastAsia="Times New Roman"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516F031F" w14:textId="77777777" w:rsidR="00535E9B" w:rsidRPr="006C4791" w:rsidRDefault="00535E9B" w:rsidP="00842A55">
            <w:pPr>
              <w:spacing w:before="120"/>
              <w:rPr>
                <w:rFonts w:eastAsia="Times New Roman"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14:paraId="2AD79488" w14:textId="77777777" w:rsidR="00535E9B" w:rsidRPr="006C4791" w:rsidRDefault="00535E9B" w:rsidP="00842A55">
            <w:pPr>
              <w:spacing w:before="120"/>
              <w:rPr>
                <w:rFonts w:eastAsia="Times New Roman" w:cs="Calibri"/>
                <w:iCs/>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14:paraId="2B69E639" w14:textId="77777777" w:rsidR="00535E9B" w:rsidRPr="006C4791" w:rsidRDefault="00535E9B" w:rsidP="00842A55">
            <w:pPr>
              <w:spacing w:before="120" w:after="0"/>
              <w:rPr>
                <w:rFonts w:eastAsia="Times New Roman" w:cs="Calibri"/>
                <w:iCs/>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8B1D0C2" w14:textId="77777777" w:rsidR="00535E9B" w:rsidRPr="006C4791" w:rsidRDefault="00535E9B" w:rsidP="00842A55">
            <w:pPr>
              <w:spacing w:before="120" w:after="120" w:line="276" w:lineRule="auto"/>
              <w:jc w:val="both"/>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78A250DB" w14:textId="77777777" w:rsidR="00535E9B" w:rsidRPr="006C4791" w:rsidRDefault="00535E9B" w:rsidP="00842A55">
            <w:pPr>
              <w:spacing w:before="120"/>
              <w:rPr>
                <w:rFonts w:eastAsia="Times New Roman" w:cs="Calibri"/>
                <w:sz w:val="16"/>
                <w:szCs w:val="16"/>
              </w:rPr>
            </w:pPr>
          </w:p>
        </w:tc>
      </w:tr>
    </w:tbl>
    <w:p w14:paraId="01170D0A" w14:textId="77777777" w:rsidR="00535E9B" w:rsidRPr="00535E9B" w:rsidRDefault="00535E9B" w:rsidP="00842A55">
      <w:pPr>
        <w:tabs>
          <w:tab w:val="left" w:pos="7652"/>
        </w:tabs>
        <w:jc w:val="both"/>
      </w:pPr>
    </w:p>
    <w:p w14:paraId="6C5BFB51" w14:textId="77777777" w:rsidR="00535E9B" w:rsidRPr="00535E9B" w:rsidRDefault="00535E9B" w:rsidP="00842A55">
      <w:pPr>
        <w:tabs>
          <w:tab w:val="left" w:pos="7652"/>
        </w:tabs>
        <w:jc w:val="both"/>
        <w:rPr>
          <w:i/>
          <w:sz w:val="14"/>
          <w:szCs w:val="14"/>
        </w:rPr>
      </w:pPr>
      <w:r w:rsidRPr="00535E9B">
        <w:rPr>
          <w:i/>
          <w:sz w:val="14"/>
          <w:szCs w:val="14"/>
        </w:rPr>
        <w:t>Uwaga!</w:t>
      </w:r>
    </w:p>
    <w:p w14:paraId="1FC54598" w14:textId="77777777" w:rsidR="00535E9B" w:rsidRPr="00535E9B" w:rsidRDefault="00535E9B" w:rsidP="00842A55">
      <w:pPr>
        <w:tabs>
          <w:tab w:val="left" w:pos="7652"/>
        </w:tabs>
        <w:jc w:val="both"/>
        <w:rPr>
          <w:i/>
          <w:sz w:val="14"/>
          <w:szCs w:val="14"/>
        </w:rPr>
      </w:pPr>
      <w:r w:rsidRPr="00535E9B">
        <w:rPr>
          <w:i/>
          <w:sz w:val="14"/>
          <w:szCs w:val="14"/>
        </w:rPr>
        <w:t xml:space="preserve">Zamawiający wymaga podania informacji w odniesieniu do każdej z wskazanych osób wyznaczonych do pełnienia danej funkcji wskazując na posiadane uprawnienia, wykształcenie, doświadczenie zawodowe, kwalifikacje, odpowiednio do wymagań określonych w SWZ. </w:t>
      </w:r>
    </w:p>
    <w:p w14:paraId="6E0B9E46" w14:textId="77777777" w:rsidR="00535E9B" w:rsidRPr="00535E9B" w:rsidRDefault="00535E9B" w:rsidP="00842A55">
      <w:pPr>
        <w:tabs>
          <w:tab w:val="left" w:pos="7652"/>
        </w:tabs>
        <w:jc w:val="both"/>
        <w:rPr>
          <w:i/>
          <w:sz w:val="14"/>
          <w:szCs w:val="14"/>
        </w:rPr>
      </w:pPr>
      <w:r w:rsidRPr="00535E9B">
        <w:rPr>
          <w:i/>
          <w:sz w:val="14"/>
          <w:szCs w:val="14"/>
        </w:rPr>
        <w:t>**jeżeli dotyczy</w:t>
      </w:r>
    </w:p>
    <w:p w14:paraId="4EC3DD43" w14:textId="77777777" w:rsidR="00535E9B" w:rsidRPr="00535E9B" w:rsidRDefault="00535E9B" w:rsidP="00842A55">
      <w:pPr>
        <w:tabs>
          <w:tab w:val="left" w:pos="7652"/>
        </w:tabs>
        <w:jc w:val="both"/>
        <w:rPr>
          <w:sz w:val="14"/>
          <w:szCs w:val="14"/>
        </w:rPr>
      </w:pPr>
    </w:p>
    <w:p w14:paraId="4B0C3AAA" w14:textId="77777777" w:rsidR="00535E9B" w:rsidRPr="00535E9B" w:rsidRDefault="00535E9B" w:rsidP="00842A55">
      <w:pPr>
        <w:tabs>
          <w:tab w:val="left" w:pos="7652"/>
        </w:tabs>
        <w:jc w:val="both"/>
        <w:rPr>
          <w:sz w:val="14"/>
          <w:szCs w:val="14"/>
        </w:rPr>
      </w:pPr>
    </w:p>
    <w:p w14:paraId="2F33781B" w14:textId="77777777" w:rsidR="00535E9B" w:rsidRPr="00535E9B" w:rsidRDefault="00535E9B" w:rsidP="00842A55">
      <w:pPr>
        <w:tabs>
          <w:tab w:val="left" w:pos="7652"/>
        </w:tabs>
        <w:jc w:val="both"/>
        <w:rPr>
          <w:sz w:val="14"/>
          <w:szCs w:val="14"/>
        </w:rPr>
      </w:pPr>
    </w:p>
    <w:p w14:paraId="6493704F" w14:textId="77777777" w:rsidR="00535E9B" w:rsidRPr="00535E9B" w:rsidRDefault="00535E9B" w:rsidP="00842A55">
      <w:pPr>
        <w:tabs>
          <w:tab w:val="left" w:pos="7652"/>
        </w:tabs>
        <w:jc w:val="both"/>
        <w:rPr>
          <w:sz w:val="14"/>
          <w:szCs w:val="14"/>
        </w:rPr>
      </w:pPr>
    </w:p>
    <w:p w14:paraId="07487200" w14:textId="77777777" w:rsidR="00535E9B" w:rsidRPr="00535E9B" w:rsidRDefault="00535E9B" w:rsidP="00842A55">
      <w:pPr>
        <w:tabs>
          <w:tab w:val="left" w:pos="7652"/>
        </w:tabs>
        <w:jc w:val="both"/>
        <w:rPr>
          <w:sz w:val="14"/>
          <w:szCs w:val="14"/>
        </w:rPr>
      </w:pPr>
    </w:p>
    <w:p w14:paraId="014A21AD"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3FA9BC1" w14:textId="77777777" w:rsidR="00535E9B" w:rsidRPr="00535E9B" w:rsidRDefault="00535E9B" w:rsidP="00842A55">
      <w:pPr>
        <w:tabs>
          <w:tab w:val="left" w:pos="7652"/>
        </w:tabs>
        <w:jc w:val="both"/>
        <w:rPr>
          <w:sz w:val="14"/>
          <w:szCs w:val="14"/>
        </w:rPr>
      </w:pPr>
    </w:p>
    <w:p w14:paraId="1035ED8B" w14:textId="77777777" w:rsidR="00535E9B" w:rsidRPr="00535E9B" w:rsidRDefault="00535E9B" w:rsidP="00842A55">
      <w:pPr>
        <w:tabs>
          <w:tab w:val="left" w:pos="7652"/>
        </w:tabs>
        <w:jc w:val="both"/>
        <w:rPr>
          <w:sz w:val="14"/>
          <w:szCs w:val="14"/>
        </w:rPr>
      </w:pPr>
    </w:p>
    <w:p w14:paraId="7FE6B5D6" w14:textId="77777777" w:rsidR="00535E9B" w:rsidRPr="00535E9B" w:rsidRDefault="00535E9B" w:rsidP="00842A55">
      <w:pPr>
        <w:tabs>
          <w:tab w:val="left" w:pos="7652"/>
        </w:tabs>
        <w:jc w:val="both"/>
        <w:rPr>
          <w:sz w:val="14"/>
          <w:szCs w:val="14"/>
        </w:rPr>
      </w:pPr>
    </w:p>
    <w:p w14:paraId="50DACE1C" w14:textId="77777777" w:rsidR="00535E9B" w:rsidRPr="00535E9B" w:rsidRDefault="00535E9B" w:rsidP="00842A55">
      <w:pPr>
        <w:tabs>
          <w:tab w:val="left" w:pos="7652"/>
        </w:tabs>
        <w:jc w:val="both"/>
        <w:rPr>
          <w:sz w:val="14"/>
          <w:szCs w:val="14"/>
        </w:rPr>
      </w:pPr>
    </w:p>
    <w:p w14:paraId="7521F809" w14:textId="77777777" w:rsidR="00535E9B" w:rsidRPr="00535E9B" w:rsidRDefault="00535E9B" w:rsidP="00842A55">
      <w:pPr>
        <w:tabs>
          <w:tab w:val="left" w:pos="7652"/>
        </w:tabs>
        <w:jc w:val="both"/>
        <w:rPr>
          <w:sz w:val="14"/>
          <w:szCs w:val="14"/>
        </w:rPr>
      </w:pPr>
    </w:p>
    <w:p w14:paraId="333578BE" w14:textId="77777777" w:rsidR="00535E9B" w:rsidRPr="00535E9B" w:rsidRDefault="00535E9B" w:rsidP="00842A55">
      <w:pPr>
        <w:tabs>
          <w:tab w:val="left" w:pos="7652"/>
        </w:tabs>
        <w:jc w:val="both"/>
        <w:rPr>
          <w:sz w:val="14"/>
          <w:szCs w:val="14"/>
        </w:rPr>
      </w:pPr>
    </w:p>
    <w:p w14:paraId="2565D416" w14:textId="77777777" w:rsidR="00535E9B" w:rsidRPr="00535E9B" w:rsidRDefault="00535E9B" w:rsidP="00842A55">
      <w:pPr>
        <w:tabs>
          <w:tab w:val="left" w:pos="7652"/>
        </w:tabs>
        <w:jc w:val="both"/>
        <w:rPr>
          <w:sz w:val="14"/>
          <w:szCs w:val="14"/>
        </w:rPr>
      </w:pPr>
    </w:p>
    <w:p w14:paraId="4E861946" w14:textId="77777777" w:rsidR="00535E9B" w:rsidRPr="00535E9B" w:rsidRDefault="00535E9B" w:rsidP="00842A55">
      <w:pPr>
        <w:tabs>
          <w:tab w:val="left" w:pos="7652"/>
        </w:tabs>
        <w:jc w:val="both"/>
        <w:rPr>
          <w:sz w:val="14"/>
          <w:szCs w:val="14"/>
        </w:rPr>
      </w:pPr>
    </w:p>
    <w:p w14:paraId="09845EA3" w14:textId="77777777" w:rsidR="00535E9B" w:rsidRPr="00535E9B" w:rsidRDefault="00535E9B" w:rsidP="00842A55">
      <w:pPr>
        <w:tabs>
          <w:tab w:val="left" w:pos="7652"/>
        </w:tabs>
        <w:jc w:val="both"/>
        <w:rPr>
          <w:sz w:val="14"/>
          <w:szCs w:val="14"/>
        </w:rPr>
      </w:pPr>
    </w:p>
    <w:p w14:paraId="362F3C47" w14:textId="77777777" w:rsidR="00535E9B" w:rsidRPr="00535E9B" w:rsidRDefault="00535E9B" w:rsidP="00842A55">
      <w:pPr>
        <w:tabs>
          <w:tab w:val="left" w:pos="7652"/>
        </w:tabs>
        <w:jc w:val="both"/>
        <w:rPr>
          <w:sz w:val="14"/>
          <w:szCs w:val="14"/>
        </w:rPr>
      </w:pPr>
    </w:p>
    <w:p w14:paraId="4D2837F3" w14:textId="77777777" w:rsidR="00535E9B" w:rsidRPr="00535E9B" w:rsidRDefault="00535E9B" w:rsidP="00842A55">
      <w:pPr>
        <w:tabs>
          <w:tab w:val="left" w:pos="7652"/>
        </w:tabs>
        <w:jc w:val="both"/>
        <w:rPr>
          <w:sz w:val="14"/>
          <w:szCs w:val="14"/>
        </w:rPr>
      </w:pPr>
    </w:p>
    <w:p w14:paraId="1AF73C0C" w14:textId="77777777" w:rsidR="00535E9B" w:rsidRPr="00535E9B" w:rsidRDefault="00535E9B" w:rsidP="00842A55">
      <w:pPr>
        <w:tabs>
          <w:tab w:val="left" w:pos="7652"/>
        </w:tabs>
        <w:jc w:val="both"/>
        <w:rPr>
          <w:sz w:val="14"/>
          <w:szCs w:val="14"/>
        </w:rPr>
      </w:pPr>
    </w:p>
    <w:p w14:paraId="19C758E0" w14:textId="77777777" w:rsidR="00535E9B" w:rsidRPr="00535E9B" w:rsidRDefault="00535E9B" w:rsidP="00842A55">
      <w:pPr>
        <w:tabs>
          <w:tab w:val="left" w:pos="7652"/>
        </w:tabs>
        <w:jc w:val="both"/>
        <w:rPr>
          <w:sz w:val="14"/>
          <w:szCs w:val="14"/>
        </w:rPr>
      </w:pPr>
    </w:p>
    <w:p w14:paraId="0FA94BEA" w14:textId="77777777" w:rsidR="00535E9B" w:rsidRPr="00535E9B" w:rsidRDefault="00535E9B" w:rsidP="00842A55">
      <w:pPr>
        <w:tabs>
          <w:tab w:val="left" w:pos="7652"/>
        </w:tabs>
        <w:jc w:val="both"/>
        <w:rPr>
          <w:sz w:val="14"/>
          <w:szCs w:val="14"/>
        </w:rPr>
      </w:pPr>
    </w:p>
    <w:p w14:paraId="529EB4C3" w14:textId="3527E07B" w:rsidR="00535E9B" w:rsidRPr="00535E9B" w:rsidRDefault="00535E9B" w:rsidP="00842A55">
      <w:pPr>
        <w:tabs>
          <w:tab w:val="left" w:pos="7652"/>
        </w:tabs>
        <w:jc w:val="right"/>
        <w:rPr>
          <w:b/>
          <w:szCs w:val="18"/>
        </w:rPr>
      </w:pPr>
      <w:r w:rsidRPr="00535E9B">
        <w:rPr>
          <w:b/>
          <w:szCs w:val="18"/>
        </w:rPr>
        <w:lastRenderedPageBreak/>
        <w:t>ZAŁĄCZNIK NR 7 DO SWZ – ZOBOWIĄZANIE PODMIOTU UDOSTĘPNIAJĄCEGO ZASOBY</w:t>
      </w:r>
      <w:r w:rsidR="009D1815">
        <w:rPr>
          <w:b/>
          <w:szCs w:val="18"/>
        </w:rPr>
        <w:t xml:space="preserve"> - WZÓR</w:t>
      </w:r>
    </w:p>
    <w:p w14:paraId="2D898B96" w14:textId="77777777" w:rsidR="00535E9B" w:rsidRPr="00535E9B" w:rsidRDefault="00535E9B" w:rsidP="00842A55">
      <w:pPr>
        <w:tabs>
          <w:tab w:val="left" w:pos="7652"/>
        </w:tabs>
        <w:jc w:val="both"/>
        <w:rPr>
          <w:sz w:val="14"/>
          <w:szCs w:val="14"/>
        </w:rPr>
      </w:pPr>
    </w:p>
    <w:p w14:paraId="10BCBECE" w14:textId="77777777" w:rsidR="00535E9B" w:rsidRPr="00535E9B" w:rsidRDefault="00535E9B" w:rsidP="00842A55">
      <w:pPr>
        <w:tabs>
          <w:tab w:val="left" w:pos="7652"/>
        </w:tabs>
        <w:jc w:val="both"/>
        <w:rPr>
          <w:sz w:val="14"/>
          <w:szCs w:val="14"/>
        </w:rPr>
      </w:pPr>
    </w:p>
    <w:p w14:paraId="33F098FD" w14:textId="77777777" w:rsidR="00535E9B" w:rsidRPr="00535E9B" w:rsidRDefault="00535E9B" w:rsidP="00842A55">
      <w:pPr>
        <w:tabs>
          <w:tab w:val="left" w:pos="7652"/>
        </w:tabs>
        <w:jc w:val="center"/>
        <w:rPr>
          <w:sz w:val="14"/>
          <w:szCs w:val="14"/>
        </w:rPr>
      </w:pPr>
      <w:r w:rsidRPr="00535E9B">
        <w:rPr>
          <w:rFonts w:ascii="Trebuchet MS" w:eastAsia="Times New Roman" w:hAnsi="Trebuchet MS" w:cs="Arial"/>
          <w:b/>
          <w:color w:val="092D74" w:themeColor="text2"/>
          <w:sz w:val="32"/>
          <w:szCs w:val="32"/>
        </w:rPr>
        <w:t>ZOBOWIĄZANIE PODMIOTU UDOSTĘPNIAJĄCEGO ZASOBY</w:t>
      </w:r>
    </w:p>
    <w:p w14:paraId="3029E592" w14:textId="77777777" w:rsidR="00535E9B" w:rsidRPr="00535E9B" w:rsidRDefault="00535E9B" w:rsidP="00842A55">
      <w:pPr>
        <w:tabs>
          <w:tab w:val="left" w:pos="7652"/>
        </w:tabs>
        <w:jc w:val="both"/>
        <w:rPr>
          <w:sz w:val="14"/>
          <w:szCs w:val="14"/>
        </w:rPr>
      </w:pPr>
    </w:p>
    <w:p w14:paraId="5258ECB4" w14:textId="77777777" w:rsidR="00535E9B" w:rsidRPr="00535E9B" w:rsidRDefault="00535E9B" w:rsidP="00842A55">
      <w:pPr>
        <w:tabs>
          <w:tab w:val="left" w:pos="7652"/>
        </w:tabs>
        <w:jc w:val="both"/>
        <w:rPr>
          <w:sz w:val="14"/>
          <w:szCs w:val="14"/>
        </w:rPr>
      </w:pPr>
    </w:p>
    <w:p w14:paraId="387D86FD" w14:textId="4AB92782" w:rsidR="00535E9B" w:rsidRPr="00535E9B" w:rsidRDefault="00535E9B" w:rsidP="00842A55">
      <w:pPr>
        <w:tabs>
          <w:tab w:val="left" w:pos="7652"/>
        </w:tabs>
        <w:jc w:val="center"/>
        <w:rPr>
          <w:b/>
          <w:szCs w:val="18"/>
        </w:rPr>
      </w:pPr>
      <w:r w:rsidRPr="00535E9B">
        <w:rPr>
          <w:b/>
          <w:szCs w:val="18"/>
        </w:rPr>
        <w:t>w trakcie realizacji Zamówienia pn.: „</w:t>
      </w:r>
      <w:r w:rsidR="00E540F5" w:rsidRPr="00E540F5">
        <w:rPr>
          <w:b/>
          <w:szCs w:val="18"/>
        </w:rPr>
        <w:t>Budowa dwutorowej linii 110kV relacji Krosno Iskrzynia do istniejącej linii 110 kV Krosno Strzyżów</w:t>
      </w:r>
      <w:r w:rsidRPr="00535E9B">
        <w:rPr>
          <w:b/>
          <w:szCs w:val="18"/>
        </w:rPr>
        <w:t xml:space="preserve">”, </w:t>
      </w:r>
    </w:p>
    <w:p w14:paraId="42B06A55" w14:textId="0193DDF9" w:rsidR="00535E9B" w:rsidRPr="00535E9B" w:rsidRDefault="00535E9B" w:rsidP="00842A55">
      <w:pPr>
        <w:tabs>
          <w:tab w:val="left" w:pos="7652"/>
        </w:tabs>
        <w:jc w:val="center"/>
        <w:rPr>
          <w:b/>
          <w:szCs w:val="18"/>
        </w:rPr>
      </w:pPr>
      <w:r w:rsidRPr="00535E9B">
        <w:rPr>
          <w:b/>
          <w:szCs w:val="18"/>
        </w:rPr>
        <w:t xml:space="preserve">nr Postępowania </w:t>
      </w:r>
      <w:r w:rsidR="00E540F5" w:rsidRPr="00E540F5">
        <w:rPr>
          <w:b/>
          <w:szCs w:val="18"/>
        </w:rPr>
        <w:t>POST/DYS/OR/GZ/03757/2025</w:t>
      </w:r>
    </w:p>
    <w:p w14:paraId="04EC113B" w14:textId="77777777" w:rsidR="00535E9B" w:rsidRPr="00535E9B" w:rsidRDefault="00535E9B" w:rsidP="00842A55">
      <w:pPr>
        <w:tabs>
          <w:tab w:val="left" w:pos="7652"/>
        </w:tabs>
        <w:rPr>
          <w:szCs w:val="18"/>
        </w:rPr>
      </w:pPr>
    </w:p>
    <w:p w14:paraId="6F5DA972" w14:textId="77777777" w:rsidR="00535E9B" w:rsidRPr="00535E9B" w:rsidRDefault="00535E9B" w:rsidP="00842A55">
      <w:pPr>
        <w:tabs>
          <w:tab w:val="left" w:pos="7652"/>
        </w:tabs>
        <w:rPr>
          <w:szCs w:val="18"/>
        </w:rPr>
      </w:pPr>
      <w:r w:rsidRPr="00535E9B">
        <w:rPr>
          <w:szCs w:val="18"/>
        </w:rPr>
        <w:t>Działając w imieniu i na rzecz:</w:t>
      </w:r>
    </w:p>
    <w:p w14:paraId="773A7046" w14:textId="77777777" w:rsidR="00535E9B" w:rsidRPr="00535E9B" w:rsidRDefault="00535E9B" w:rsidP="00842A55">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35E9B" w:rsidRPr="00535E9B"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17F222FF"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3F3543F7"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97D1E76"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NIP/REGON</w:t>
            </w:r>
          </w:p>
        </w:tc>
      </w:tr>
      <w:tr w:rsidR="00535E9B" w:rsidRPr="00535E9B"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C4791" w:rsidRDefault="00535E9B" w:rsidP="00842A55">
            <w:pPr>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C4791" w:rsidRDefault="00535E9B" w:rsidP="00842A55">
            <w:pPr>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C4791" w:rsidRDefault="00535E9B" w:rsidP="00842A55">
            <w:pPr>
              <w:spacing w:line="276" w:lineRule="auto"/>
              <w:jc w:val="center"/>
              <w:rPr>
                <w:rFonts w:asciiTheme="minorHAnsi" w:eastAsia="EUAlbertina-Regular-Identity-H" w:hAnsiTheme="minorHAnsi" w:cs="Calibri"/>
                <w:szCs w:val="18"/>
              </w:rPr>
            </w:pPr>
          </w:p>
        </w:tc>
      </w:tr>
    </w:tbl>
    <w:p w14:paraId="1D55344F" w14:textId="77777777" w:rsidR="00535E9B" w:rsidRPr="00535E9B" w:rsidRDefault="00535E9B" w:rsidP="00842A55">
      <w:pPr>
        <w:tabs>
          <w:tab w:val="left" w:pos="7652"/>
        </w:tabs>
        <w:rPr>
          <w:szCs w:val="18"/>
        </w:rPr>
      </w:pPr>
    </w:p>
    <w:p w14:paraId="68C489F9" w14:textId="77777777" w:rsidR="00535E9B" w:rsidRPr="00535E9B" w:rsidRDefault="00535E9B" w:rsidP="00842A55">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 z siedzibą w ………………………….…………………………., biorącego udział w przedmiotowym Postępowaniu swoich zasobów do dyspozycji na potrzeby realizacji przedmiotowego Zamówienia w zakresie:</w:t>
      </w:r>
    </w:p>
    <w:p w14:paraId="56EDF60A" w14:textId="77777777" w:rsidR="00535E9B" w:rsidRPr="00535E9B" w:rsidRDefault="00535E9B" w:rsidP="00842A55">
      <w:pPr>
        <w:tabs>
          <w:tab w:val="left" w:pos="7652"/>
        </w:tabs>
        <w:rPr>
          <w:szCs w:val="18"/>
        </w:rPr>
      </w:pPr>
    </w:p>
    <w:p w14:paraId="0204BCA5"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Warunek</w:t>
      </w:r>
      <w:r w:rsidRPr="00535E9B">
        <w:rPr>
          <w:rFonts w:eastAsia="Times New Roman" w:cs="Times New Roman"/>
          <w:b/>
          <w:szCs w:val="18"/>
        </w:rPr>
        <w:t>, na spełnienie którego inny podmiot (trzeci) udostępnia zasoby:</w:t>
      </w:r>
    </w:p>
    <w:p w14:paraId="0AC5C5B5" w14:textId="77777777" w:rsidR="00535E9B" w:rsidRPr="00535E9B" w:rsidRDefault="00535E9B" w:rsidP="00842A55">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Sytuacja ekonomiczna lub finansowa: ………………………………………………………………………………………………………</w:t>
      </w:r>
    </w:p>
    <w:p w14:paraId="603E7A56" w14:textId="77777777" w:rsidR="00535E9B" w:rsidRPr="00535E9B" w:rsidRDefault="00535E9B" w:rsidP="00842A55">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Zdolność techniczna lub zawodowa: …………………………………………………………………………………………………………</w:t>
      </w:r>
    </w:p>
    <w:p w14:paraId="57E80DF2"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dostępnych Wykonawcy zasobów innego podmiot</w:t>
      </w:r>
      <w:r w:rsidRPr="00535E9B">
        <w:rPr>
          <w:rFonts w:eastAsia="Times New Roman" w:cs="Times New Roman"/>
          <w:b/>
          <w:szCs w:val="18"/>
        </w:rPr>
        <w:t xml:space="preserve">u: </w:t>
      </w:r>
    </w:p>
    <w:p w14:paraId="7C6BF03A"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53EBCFD0" w14:textId="77777777" w:rsidR="00535E9B" w:rsidRPr="00535E9B" w:rsidRDefault="00535E9B" w:rsidP="00842A55">
      <w:pPr>
        <w:spacing w:before="120" w:after="120" w:line="276" w:lineRule="auto"/>
        <w:jc w:val="center"/>
        <w:rPr>
          <w:rFonts w:eastAsia="Times New Roman" w:cs="Times New Roman"/>
          <w:i/>
          <w:sz w:val="14"/>
          <w:szCs w:val="14"/>
        </w:rPr>
      </w:pPr>
      <w:r w:rsidRPr="00535E9B">
        <w:rPr>
          <w:rFonts w:eastAsia="Times New Roman" w:cs="Times New Roman"/>
          <w:i/>
          <w:sz w:val="14"/>
          <w:szCs w:val="14"/>
        </w:rPr>
        <w:t>(należy szczegółowo wyspecyfikować udostępniane zasoby)</w:t>
      </w:r>
    </w:p>
    <w:p w14:paraId="18904A63" w14:textId="77777777" w:rsidR="00535E9B" w:rsidRPr="00535E9B" w:rsidRDefault="00535E9B" w:rsidP="00842A55">
      <w:pPr>
        <w:spacing w:before="120" w:after="120" w:line="276" w:lineRule="auto"/>
        <w:jc w:val="center"/>
        <w:rPr>
          <w:rFonts w:eastAsia="Times New Roman" w:cs="Times New Roman"/>
          <w:sz w:val="14"/>
          <w:szCs w:val="14"/>
        </w:rPr>
      </w:pPr>
    </w:p>
    <w:p w14:paraId="72827A0D" w14:textId="77777777" w:rsidR="00535E9B" w:rsidRPr="00535E9B" w:rsidRDefault="00535E9B" w:rsidP="00842A55">
      <w:pPr>
        <w:numPr>
          <w:ilvl w:val="0"/>
          <w:numId w:val="11"/>
        </w:numPr>
        <w:spacing w:before="120" w:after="120" w:line="276" w:lineRule="auto"/>
        <w:ind w:left="284"/>
        <w:jc w:val="both"/>
        <w:rPr>
          <w:rFonts w:eastAsia="Times New Roman" w:cs="Times New Roman"/>
          <w:b/>
          <w:bCs/>
          <w:szCs w:val="18"/>
        </w:rPr>
      </w:pPr>
      <w:r w:rsidRPr="00535E9B">
        <w:rPr>
          <w:rFonts w:eastAsia="Times New Roman" w:cs="Times New Roman"/>
          <w:b/>
          <w:bCs/>
          <w:szCs w:val="18"/>
        </w:rPr>
        <w:t>Sposób wykorzystania zasobów innego podmiotu, przez Wykonawcę przy wykonywaniu zamówienia publicznego:</w:t>
      </w:r>
    </w:p>
    <w:p w14:paraId="12912682"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657EFE59"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i okres udziału innego podmiotu przy wykonywaniu zamówienia publicznego</w:t>
      </w:r>
      <w:r w:rsidRPr="00535E9B">
        <w:rPr>
          <w:rFonts w:eastAsia="Times New Roman" w:cs="Times New Roman"/>
          <w:szCs w:val="18"/>
        </w:rPr>
        <w:t xml:space="preserve">: </w:t>
      </w:r>
    </w:p>
    <w:p w14:paraId="53F09437"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4F72F3CC"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 xml:space="preserve">Czy podmiot, na zdolnością którego Wykonawca polega w odniesieniu do warunków udziału </w:t>
      </w:r>
      <w:r w:rsidRPr="00535E9B">
        <w:rPr>
          <w:rFonts w:eastAsia="Times New Roman" w:cs="Times New Roman"/>
          <w:b/>
          <w:bCs/>
          <w:szCs w:val="18"/>
        </w:rPr>
        <w:br/>
        <w:t>w postępowaniu dotyczących wykształcenia, kwalifikacji zawodowych lub doświadczenia, zrealizuje roboty budowlane lub usługi, których wskazane zdolności dotyczą</w:t>
      </w:r>
      <w:r w:rsidRPr="00535E9B">
        <w:rPr>
          <w:rFonts w:eastAsia="Times New Roman" w:cs="Times New Roman"/>
          <w:szCs w:val="18"/>
        </w:rPr>
        <w:t xml:space="preserve">: </w:t>
      </w:r>
    </w:p>
    <w:p w14:paraId="07FFAF95"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76FF8BC4" w14:textId="77777777" w:rsidR="00535E9B" w:rsidRPr="00535E9B" w:rsidRDefault="00535E9B" w:rsidP="00842A55">
      <w:pPr>
        <w:spacing w:before="120" w:after="120" w:line="276" w:lineRule="auto"/>
        <w:jc w:val="both"/>
        <w:rPr>
          <w:rFonts w:eastAsia="Times New Roman" w:cs="Times New Roman"/>
          <w:szCs w:val="18"/>
        </w:rPr>
      </w:pPr>
    </w:p>
    <w:p w14:paraId="44A1D796" w14:textId="77777777" w:rsidR="00535E9B" w:rsidRPr="00535E9B" w:rsidRDefault="00535E9B" w:rsidP="00842A55">
      <w:pPr>
        <w:rPr>
          <w:rFonts w:eastAsia="Times New Roman" w:cs="Times New Roman"/>
          <w:i/>
          <w:sz w:val="14"/>
          <w:szCs w:val="14"/>
        </w:rPr>
      </w:pPr>
      <w:r w:rsidRPr="00535E9B">
        <w:rPr>
          <w:rFonts w:eastAsia="Times New Roman" w:cs="Times New Roman"/>
          <w:i/>
          <w:sz w:val="14"/>
          <w:szCs w:val="14"/>
        </w:rPr>
        <w:t>UWAGA!</w:t>
      </w:r>
    </w:p>
    <w:p w14:paraId="0FD8793A" w14:textId="77777777" w:rsidR="00535E9B" w:rsidRPr="00535E9B" w:rsidRDefault="00535E9B" w:rsidP="00842A55">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7EAF507A" w14:textId="77777777" w:rsidR="00535E9B" w:rsidRPr="00535E9B" w:rsidRDefault="00535E9B" w:rsidP="00842A55">
      <w:pPr>
        <w:tabs>
          <w:tab w:val="left" w:pos="7652"/>
        </w:tabs>
        <w:rPr>
          <w:szCs w:val="18"/>
        </w:rPr>
      </w:pPr>
    </w:p>
    <w:p w14:paraId="26AF512E" w14:textId="77777777" w:rsidR="00535E9B" w:rsidRPr="00535E9B" w:rsidRDefault="00535E9B" w:rsidP="00842A55">
      <w:pPr>
        <w:tabs>
          <w:tab w:val="left" w:pos="7652"/>
        </w:tabs>
        <w:rPr>
          <w:szCs w:val="18"/>
        </w:rPr>
      </w:pPr>
    </w:p>
    <w:p w14:paraId="2ECA2B1A" w14:textId="77777777" w:rsidR="00535E9B" w:rsidRPr="00535E9B" w:rsidRDefault="00535E9B" w:rsidP="00842A55">
      <w:pPr>
        <w:tabs>
          <w:tab w:val="left" w:pos="7652"/>
        </w:tabs>
        <w:rPr>
          <w:szCs w:val="18"/>
        </w:rPr>
      </w:pPr>
    </w:p>
    <w:p w14:paraId="1CE452AC" w14:textId="77777777" w:rsidR="00535E9B" w:rsidRPr="00535E9B" w:rsidRDefault="00535E9B" w:rsidP="00842A55">
      <w:pPr>
        <w:tabs>
          <w:tab w:val="left" w:pos="7652"/>
        </w:tabs>
        <w:rPr>
          <w:szCs w:val="18"/>
        </w:rPr>
      </w:pPr>
    </w:p>
    <w:p w14:paraId="1F935C24" w14:textId="77777777" w:rsidR="00535E9B" w:rsidRPr="00535E9B" w:rsidRDefault="00535E9B" w:rsidP="00842A55">
      <w:pPr>
        <w:tabs>
          <w:tab w:val="left" w:pos="7652"/>
        </w:tabs>
        <w:rPr>
          <w:szCs w:val="18"/>
        </w:rPr>
      </w:pPr>
    </w:p>
    <w:p w14:paraId="73428BBF" w14:textId="55A06A3C" w:rsidR="00535E9B" w:rsidRPr="00535E9B" w:rsidRDefault="00535E9B" w:rsidP="00842A55">
      <w:pPr>
        <w:tabs>
          <w:tab w:val="left" w:pos="7652"/>
        </w:tabs>
        <w:jc w:val="right"/>
        <w:rPr>
          <w:b/>
          <w:szCs w:val="18"/>
        </w:rPr>
      </w:pPr>
      <w:r w:rsidRPr="00535E9B">
        <w:rPr>
          <w:b/>
          <w:szCs w:val="18"/>
        </w:rPr>
        <w:lastRenderedPageBreak/>
        <w:t>ZAŁĄCZNIK NR 8 DO SWZ – OŚWIADCZENIE WYKONAWCY O BRAKU PRZYNALEŻNOŚCI DO GK</w:t>
      </w:r>
      <w:r w:rsidR="009D1815">
        <w:rPr>
          <w:b/>
          <w:szCs w:val="18"/>
        </w:rPr>
        <w:t xml:space="preserve"> - WZÓR</w:t>
      </w:r>
    </w:p>
    <w:p w14:paraId="5AF800D7" w14:textId="77777777" w:rsidR="00535E9B" w:rsidRPr="00535E9B" w:rsidRDefault="00535E9B" w:rsidP="00842A55">
      <w:pPr>
        <w:tabs>
          <w:tab w:val="left" w:pos="7652"/>
        </w:tabs>
        <w:rPr>
          <w:szCs w:val="18"/>
        </w:rPr>
      </w:pPr>
    </w:p>
    <w:p w14:paraId="77452C04" w14:textId="77777777" w:rsidR="00535E9B" w:rsidRPr="00535E9B" w:rsidRDefault="00535E9B" w:rsidP="00842A55">
      <w:pPr>
        <w:tabs>
          <w:tab w:val="left" w:pos="7652"/>
        </w:tabs>
        <w:rPr>
          <w:szCs w:val="18"/>
        </w:rPr>
      </w:pPr>
    </w:p>
    <w:p w14:paraId="33B69595"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 O PRZYNALEŻNOŚCI LUB BRAKU PRZYNALEŻNOŚCI</w:t>
      </w:r>
    </w:p>
    <w:p w14:paraId="7E953FFB" w14:textId="77777777" w:rsidR="00535E9B" w:rsidRPr="00535E9B" w:rsidRDefault="00535E9B" w:rsidP="00842A55">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092D74" w:themeColor="text2"/>
          <w:sz w:val="32"/>
          <w:szCs w:val="32"/>
        </w:rPr>
        <w:t>DO TEJ SAMEJ GRUPY KAPITAŁOWEJ</w:t>
      </w:r>
    </w:p>
    <w:p w14:paraId="3EC46BA2" w14:textId="77777777" w:rsidR="00535E9B" w:rsidRPr="00535E9B" w:rsidRDefault="00535E9B" w:rsidP="00842A55">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1061EB9D" w14:textId="77777777" w:rsidR="00535E9B" w:rsidRPr="00535E9B" w:rsidRDefault="00535E9B" w:rsidP="00842A55">
      <w:pPr>
        <w:spacing w:before="120" w:after="120" w:line="276" w:lineRule="auto"/>
        <w:rPr>
          <w:rFonts w:eastAsia="Times New Roman" w:cs="Calibri"/>
          <w:szCs w:val="18"/>
        </w:rPr>
      </w:pPr>
    </w:p>
    <w:p w14:paraId="17989DA2" w14:textId="31159D1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pn. </w:t>
      </w:r>
      <w:r w:rsidRPr="00535E9B">
        <w:rPr>
          <w:rFonts w:eastAsia="Times New Roman" w:cs="Calibri"/>
          <w:szCs w:val="18"/>
          <w:lang w:eastAsia="pl-PL"/>
        </w:rPr>
        <w:t>„</w:t>
      </w:r>
      <w:r w:rsidR="00E540F5" w:rsidRPr="008700EA">
        <w:rPr>
          <w:rFonts w:eastAsia="Times New Roman" w:cs="Calibri"/>
          <w:b/>
          <w:szCs w:val="18"/>
          <w:lang w:eastAsia="pl-PL"/>
        </w:rPr>
        <w:t>Budowa dwutorowej linii 110kV relacji Krosno Iskrzynia do istniejącej linii 110 kV Krosno Strzyżów</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E540F5" w:rsidRPr="008700EA">
        <w:rPr>
          <w:rFonts w:eastAsia="Times New Roman" w:cs="Calibri"/>
          <w:b/>
          <w:szCs w:val="18"/>
        </w:rPr>
        <w:t>POST/DYS/OR/GZ/03757/2025</w:t>
      </w:r>
      <w:r w:rsidRPr="00535E9B">
        <w:rPr>
          <w:rFonts w:eastAsia="Times New Roman" w:cs="Calibri"/>
          <w:szCs w:val="18"/>
        </w:rPr>
        <w:t>)</w:t>
      </w:r>
    </w:p>
    <w:p w14:paraId="54E42126"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 xml:space="preserve">WYKONAWCA: </w:t>
      </w:r>
    </w:p>
    <w:p w14:paraId="4ED88BB7"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w:t>
      </w:r>
    </w:p>
    <w:p w14:paraId="6474CE4F"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ascii="Calibri" w:eastAsia="Times New Roman" w:hAnsi="Calibri" w:cs="Calibri"/>
          <w:sz w:val="20"/>
          <w:szCs w:val="20"/>
        </w:rPr>
      </w:pPr>
    </w:p>
    <w:p w14:paraId="701B9CF0" w14:textId="77777777" w:rsidR="00535E9B" w:rsidRPr="00535E9B" w:rsidRDefault="00535E9B" w:rsidP="00842A55">
      <w:pPr>
        <w:spacing w:before="120" w:after="120" w:line="276" w:lineRule="auto"/>
        <w:rPr>
          <w:rFonts w:ascii="Calibri" w:eastAsia="Times New Roman" w:hAnsi="Calibri" w:cs="Calibri"/>
          <w:sz w:val="20"/>
          <w:szCs w:val="20"/>
        </w:rPr>
      </w:pPr>
    </w:p>
    <w:p w14:paraId="6E60A722" w14:textId="6F1AC773"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Na po</w:t>
      </w:r>
      <w:r w:rsidR="009658C8">
        <w:rPr>
          <w:rFonts w:eastAsia="Times New Roman" w:cs="Calibri"/>
          <w:szCs w:val="18"/>
        </w:rPr>
        <w:t>dstawie art. 108 ust. 1 pkt 5) ustawy Pz</w:t>
      </w:r>
      <w:r w:rsidRPr="00535E9B">
        <w:rPr>
          <w:rFonts w:eastAsia="Times New Roman" w:cs="Calibri"/>
          <w:szCs w:val="18"/>
        </w:rPr>
        <w:t>p w związku z ubieganiem się o udzielenie zamówienia publicznego w ramach Postępowania, niniejszym oświadczamy, że:</w:t>
      </w:r>
    </w:p>
    <w:p w14:paraId="0CF8BE9D" w14:textId="77777777" w:rsidR="00535E9B" w:rsidRPr="00535E9B" w:rsidRDefault="005A54E3" w:rsidP="00842A55">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 xml:space="preserve">Wykonawca należy do grupy kapitałowej* w rozumieniu </w:t>
      </w:r>
      <w:r w:rsidR="00535E9B" w:rsidRPr="00535E9B">
        <w:rPr>
          <w:rFonts w:eastAsia="Times New Roman" w:cs="Calibri"/>
          <w:i/>
          <w:szCs w:val="18"/>
        </w:rPr>
        <w:t xml:space="preserve">ustawy z dnia 16 lutego 2007 r. </w:t>
      </w:r>
      <w:r w:rsidR="00535E9B" w:rsidRPr="00535E9B">
        <w:rPr>
          <w:rFonts w:eastAsia="Times New Roman" w:cs="Calibri"/>
          <w:i/>
          <w:szCs w:val="18"/>
        </w:rPr>
        <w:br/>
        <w:t>o ochronie konkurencji i konsumentów</w:t>
      </w:r>
      <w:r w:rsidR="00535E9B" w:rsidRPr="00535E9B">
        <w:rPr>
          <w:rFonts w:eastAsia="Times New Roman" w:cs="Calibri"/>
          <w:szCs w:val="18"/>
        </w:rPr>
        <w:t xml:space="preserve"> (t.j. Dz.U. z 2024 r. poz. 1616), o której mowa w art. 108 ust. 1 pkt 5) </w:t>
      </w:r>
      <w:r w:rsidR="00535E9B" w:rsidRPr="00535E9B">
        <w:rPr>
          <w:rFonts w:eastAsia="Times New Roman" w:cs="Calibri"/>
          <w:i/>
          <w:szCs w:val="18"/>
        </w:rPr>
        <w:t>ustawy z dnia 11 września 2019 r. – Prawo zamówień publicznych</w:t>
      </w:r>
      <w:r w:rsidR="00535E9B" w:rsidRPr="00535E9B">
        <w:rPr>
          <w:rFonts w:eastAsia="Times New Roman" w:cs="Calibri"/>
          <w:szCs w:val="18"/>
        </w:rPr>
        <w:t>, tej samej do której należy [......], tj., inny wykonawca/inni Wykonawcy*, który/którzy* złożył/złożyli* Ofertę* w Postępowaniu.</w:t>
      </w:r>
    </w:p>
    <w:p w14:paraId="3DB538DE" w14:textId="77777777" w:rsidR="00535E9B" w:rsidRPr="00535E9B" w:rsidRDefault="005A54E3" w:rsidP="00842A55">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Wykonawca nie należy do tej samej grupy kapitałowej* co inni Wykonawcy, którzy złożyli Oferty w Postępowaniu.</w:t>
      </w:r>
    </w:p>
    <w:p w14:paraId="6C538073"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t>
      </w:r>
    </w:p>
    <w:p w14:paraId="24AEE18E" w14:textId="77777777" w:rsidR="00535E9B" w:rsidRPr="00535E9B" w:rsidRDefault="00535E9B" w:rsidP="00842A55">
      <w:pPr>
        <w:spacing w:before="120" w:after="120" w:line="276" w:lineRule="auto"/>
        <w:rPr>
          <w:rFonts w:eastAsia="Times New Roman" w:cs="Calibri"/>
          <w:sz w:val="14"/>
          <w:szCs w:val="14"/>
        </w:rPr>
      </w:pPr>
      <w:r w:rsidRPr="00535E9B">
        <w:rPr>
          <w:rFonts w:eastAsia="Times New Roman" w:cs="Times New Roman"/>
          <w:sz w:val="14"/>
          <w:szCs w:val="14"/>
        </w:rPr>
        <w:t xml:space="preserve">* niepotrzebne skreślić </w:t>
      </w:r>
    </w:p>
    <w:p w14:paraId="640FBEE1" w14:textId="77777777" w:rsidR="00535E9B" w:rsidRPr="00535E9B" w:rsidRDefault="00535E9B" w:rsidP="00842A55">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4B1AA3B7" w14:textId="77777777" w:rsidR="00535E9B" w:rsidRPr="00535E9B" w:rsidRDefault="00535E9B" w:rsidP="00842A55">
      <w:pPr>
        <w:spacing w:before="120" w:after="120" w:line="276" w:lineRule="auto"/>
        <w:ind w:left="5398" w:hanging="153"/>
        <w:jc w:val="center"/>
        <w:rPr>
          <w:rFonts w:eastAsia="Times New Roman" w:cs="Calibri"/>
          <w:i/>
          <w:szCs w:val="18"/>
        </w:rPr>
      </w:pPr>
    </w:p>
    <w:p w14:paraId="5807857C" w14:textId="77777777" w:rsidR="00535E9B" w:rsidRPr="00535E9B" w:rsidRDefault="00535E9B" w:rsidP="00842A55">
      <w:pPr>
        <w:spacing w:before="120" w:after="120" w:line="276" w:lineRule="auto"/>
        <w:ind w:left="5398" w:hanging="153"/>
        <w:jc w:val="center"/>
        <w:rPr>
          <w:rFonts w:eastAsia="Times New Roman" w:cs="Calibri"/>
          <w:i/>
          <w:szCs w:val="18"/>
        </w:rPr>
      </w:pPr>
    </w:p>
    <w:p w14:paraId="3398D65E" w14:textId="77777777" w:rsidR="00535E9B" w:rsidRPr="00535E9B" w:rsidRDefault="00535E9B" w:rsidP="00842A55">
      <w:pPr>
        <w:spacing w:before="120" w:after="120" w:line="276" w:lineRule="auto"/>
        <w:ind w:left="5398" w:hanging="153"/>
        <w:jc w:val="center"/>
        <w:rPr>
          <w:rFonts w:eastAsia="Times New Roman" w:cs="Calibri"/>
          <w:i/>
          <w:szCs w:val="18"/>
        </w:rPr>
      </w:pPr>
    </w:p>
    <w:p w14:paraId="09649258" w14:textId="77777777" w:rsidR="00535E9B" w:rsidRPr="00535E9B" w:rsidRDefault="00535E9B" w:rsidP="00842A55">
      <w:pPr>
        <w:spacing w:before="120" w:after="120" w:line="276" w:lineRule="auto"/>
        <w:ind w:left="5398" w:hanging="153"/>
        <w:jc w:val="center"/>
        <w:rPr>
          <w:rFonts w:eastAsia="Times New Roman" w:cs="Calibri"/>
          <w:i/>
          <w:szCs w:val="18"/>
        </w:rPr>
      </w:pPr>
    </w:p>
    <w:p w14:paraId="724EE44D" w14:textId="77777777" w:rsidR="00535E9B" w:rsidRPr="00535E9B" w:rsidRDefault="00535E9B" w:rsidP="00842A55">
      <w:pPr>
        <w:spacing w:before="120" w:after="120" w:line="276" w:lineRule="auto"/>
        <w:ind w:left="5398" w:hanging="153"/>
        <w:jc w:val="center"/>
        <w:rPr>
          <w:rFonts w:eastAsia="Times New Roman" w:cs="Calibri"/>
          <w:i/>
          <w:szCs w:val="18"/>
        </w:rPr>
      </w:pPr>
    </w:p>
    <w:p w14:paraId="57994FDD" w14:textId="77777777" w:rsidR="00535E9B" w:rsidRPr="00535E9B" w:rsidRDefault="00535E9B" w:rsidP="00842A55">
      <w:pPr>
        <w:spacing w:before="120" w:after="120" w:line="276" w:lineRule="auto"/>
        <w:ind w:left="5398" w:hanging="153"/>
        <w:jc w:val="center"/>
        <w:rPr>
          <w:rFonts w:eastAsia="Times New Roman" w:cs="Calibri"/>
          <w:i/>
          <w:szCs w:val="18"/>
        </w:rPr>
      </w:pPr>
    </w:p>
    <w:p w14:paraId="2F99AEB9" w14:textId="77777777" w:rsidR="00535E9B" w:rsidRPr="00535E9B" w:rsidRDefault="00535E9B" w:rsidP="00842A55">
      <w:pPr>
        <w:spacing w:before="120" w:after="120" w:line="276" w:lineRule="auto"/>
        <w:ind w:left="5398" w:hanging="153"/>
        <w:jc w:val="center"/>
        <w:rPr>
          <w:rFonts w:eastAsia="Times New Roman" w:cs="Calibri"/>
          <w:i/>
          <w:szCs w:val="18"/>
        </w:rPr>
      </w:pPr>
    </w:p>
    <w:p w14:paraId="35D0B617" w14:textId="77777777" w:rsidR="00535E9B" w:rsidRPr="00535E9B" w:rsidRDefault="00535E9B" w:rsidP="00842A55">
      <w:pPr>
        <w:spacing w:before="120" w:after="120" w:line="276" w:lineRule="auto"/>
        <w:ind w:left="5398" w:hanging="153"/>
        <w:jc w:val="center"/>
        <w:rPr>
          <w:rFonts w:eastAsia="Times New Roman" w:cs="Calibri"/>
          <w:i/>
          <w:szCs w:val="18"/>
        </w:rPr>
      </w:pPr>
    </w:p>
    <w:p w14:paraId="02CB458A" w14:textId="77777777" w:rsidR="00535E9B" w:rsidRPr="00535E9B" w:rsidRDefault="00535E9B" w:rsidP="00842A55">
      <w:pPr>
        <w:spacing w:before="120" w:after="120" w:line="276" w:lineRule="auto"/>
        <w:ind w:left="5398" w:hanging="153"/>
        <w:jc w:val="center"/>
        <w:rPr>
          <w:rFonts w:eastAsia="Times New Roman" w:cs="Calibri"/>
          <w:i/>
          <w:szCs w:val="18"/>
        </w:rPr>
      </w:pPr>
    </w:p>
    <w:p w14:paraId="2865A5A9" w14:textId="5CDB316E" w:rsidR="00535E9B" w:rsidRPr="00535E9B" w:rsidRDefault="00535E9B" w:rsidP="00842A55">
      <w:pPr>
        <w:spacing w:before="120" w:after="120" w:line="276" w:lineRule="auto"/>
        <w:jc w:val="right"/>
        <w:rPr>
          <w:rFonts w:eastAsia="Times New Roman" w:cs="Calibri"/>
          <w:b/>
          <w:szCs w:val="18"/>
        </w:rPr>
      </w:pPr>
      <w:r w:rsidRPr="00535E9B">
        <w:rPr>
          <w:rFonts w:eastAsia="Times New Roman" w:cs="Calibri"/>
          <w:b/>
          <w:szCs w:val="18"/>
        </w:rPr>
        <w:lastRenderedPageBreak/>
        <w:t>ZAŁĄCZNIK NR 9 DO SWZ – OŚWIADCZENIE O AKTUALNOŚCI INFORMACJI ZAWARTYCH W JEDZ</w:t>
      </w:r>
      <w:r w:rsidR="009D1815">
        <w:rPr>
          <w:rFonts w:eastAsia="Times New Roman" w:cs="Calibri"/>
          <w:b/>
          <w:szCs w:val="18"/>
        </w:rPr>
        <w:t xml:space="preserve"> - WZÓR</w:t>
      </w:r>
    </w:p>
    <w:p w14:paraId="5E91043B"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p>
    <w:p w14:paraId="7C5C4257" w14:textId="77777777" w:rsidR="00535E9B" w:rsidRPr="00535E9B" w:rsidRDefault="00535E9B" w:rsidP="00842A55">
      <w:pPr>
        <w:spacing w:before="120" w:after="120" w:line="276" w:lineRule="auto"/>
        <w:jc w:val="center"/>
        <w:rPr>
          <w:rFonts w:eastAsia="Times New Roman" w:cs="Calibri"/>
          <w:i/>
          <w:szCs w:val="18"/>
        </w:rPr>
      </w:pPr>
      <w:r w:rsidRPr="00535E9B">
        <w:rPr>
          <w:rFonts w:ascii="Trebuchet MS" w:eastAsia="Times New Roman" w:hAnsi="Trebuchet MS" w:cs="Arial"/>
          <w:b/>
          <w:color w:val="092D74" w:themeColor="text2"/>
          <w:sz w:val="32"/>
          <w:szCs w:val="32"/>
        </w:rPr>
        <w:t>OŚWIADCZENIE WYKONAWCY O AKTUALNOŚCI INFORMACJI ZAWARTYCH W OŚWIADCZENIU JEDZ W ZAKRESIE PODSTAW WYKLUCZENIA Z POSTĘPOWANIA</w:t>
      </w:r>
    </w:p>
    <w:p w14:paraId="7A6A0DEB" w14:textId="77777777" w:rsidR="00535E9B" w:rsidRPr="00535E9B" w:rsidRDefault="00535E9B" w:rsidP="00842A55">
      <w:pPr>
        <w:tabs>
          <w:tab w:val="center" w:pos="4536"/>
          <w:tab w:val="right" w:pos="9072"/>
        </w:tabs>
        <w:spacing w:before="120" w:after="120" w:line="276" w:lineRule="auto"/>
        <w:jc w:val="both"/>
        <w:rPr>
          <w:rFonts w:ascii="Calibri" w:eastAsia="Times New Roman" w:hAnsi="Calibri" w:cs="Calibri"/>
          <w:bCs/>
          <w:sz w:val="20"/>
        </w:rPr>
      </w:pPr>
    </w:p>
    <w:p w14:paraId="51A4FC90" w14:textId="58B93EB9" w:rsidR="00535E9B" w:rsidRPr="00535E9B" w:rsidRDefault="00535E9B" w:rsidP="00842A55">
      <w:pPr>
        <w:tabs>
          <w:tab w:val="center" w:pos="4536"/>
          <w:tab w:val="right" w:pos="9072"/>
        </w:tabs>
        <w:spacing w:before="120" w:after="120" w:line="276" w:lineRule="auto"/>
        <w:jc w:val="both"/>
        <w:rPr>
          <w:rFonts w:eastAsia="Times New Roman" w:cs="Calibri"/>
          <w:b/>
          <w:iCs/>
          <w:szCs w:val="18"/>
        </w:rPr>
      </w:pPr>
      <w:bookmarkStart w:id="6" w:name="_Hlk112679265"/>
      <w:r w:rsidRPr="00535E9B">
        <w:rPr>
          <w:rFonts w:eastAsia="Times New Roman" w:cs="Calibri"/>
          <w:bCs/>
          <w:szCs w:val="18"/>
        </w:rPr>
        <w:t xml:space="preserve">Dotyczy Oferty złożonej w Postępowaniu o udzielenie Zamówienia publicznego pn. </w:t>
      </w:r>
      <w:r w:rsidRPr="00535E9B">
        <w:rPr>
          <w:rFonts w:eastAsia="Times New Roman" w:cs="Calibri"/>
          <w:szCs w:val="18"/>
          <w:lang w:eastAsia="pl-PL"/>
        </w:rPr>
        <w:t>„</w:t>
      </w:r>
      <w:r w:rsidR="00E540F5" w:rsidRPr="008700EA">
        <w:rPr>
          <w:rFonts w:eastAsia="Times New Roman" w:cs="Calibri"/>
          <w:b/>
          <w:szCs w:val="18"/>
          <w:lang w:eastAsia="pl-PL"/>
        </w:rPr>
        <w:t>Budowa dwutorowej linii 110kV relacji Krosno Iskrzynia do istniejącej linii 110 kV Krosno Strzyżów</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E540F5" w:rsidRPr="008700EA">
        <w:rPr>
          <w:rFonts w:eastAsia="Times New Roman" w:cs="Calibri"/>
          <w:b/>
          <w:szCs w:val="18"/>
        </w:rPr>
        <w:t>POST/DYS/OR/GZ/03757/2025</w:t>
      </w:r>
      <w:r w:rsidRPr="00535E9B">
        <w:rPr>
          <w:rFonts w:eastAsia="Times New Roman" w:cs="Calibri"/>
          <w:szCs w:val="18"/>
        </w:rPr>
        <w:t>)</w:t>
      </w:r>
    </w:p>
    <w:p w14:paraId="4179F475" w14:textId="77777777" w:rsidR="00535E9B" w:rsidRPr="00535E9B" w:rsidRDefault="00535E9B" w:rsidP="00842A55">
      <w:pPr>
        <w:tabs>
          <w:tab w:val="right" w:pos="9072"/>
        </w:tabs>
        <w:spacing w:before="120" w:after="120" w:line="276" w:lineRule="auto"/>
        <w:jc w:val="both"/>
        <w:rPr>
          <w:rFonts w:ascii="Calibri" w:eastAsia="Calibri" w:hAnsi="Calibri" w:cs="Calibri"/>
          <w:sz w:val="20"/>
          <w:lang w:eastAsia="pl-PL"/>
        </w:rPr>
      </w:pPr>
    </w:p>
    <w:p w14:paraId="7EA405AA"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Nazwa Wykonawcy </w:t>
      </w:r>
    </w:p>
    <w:p w14:paraId="757A50CD"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 </w:t>
      </w:r>
    </w:p>
    <w:p w14:paraId="707AC706"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Adres...........................................................................................................................................</w:t>
      </w:r>
    </w:p>
    <w:p w14:paraId="31322971"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NIP......................................................................................Regon...............................................</w:t>
      </w:r>
    </w:p>
    <w:bookmarkEnd w:id="6"/>
    <w:p w14:paraId="6C6C9C0E" w14:textId="77777777" w:rsidR="00535E9B" w:rsidRPr="00535E9B" w:rsidRDefault="00535E9B" w:rsidP="00842A55">
      <w:pPr>
        <w:spacing w:before="120" w:after="120" w:line="276" w:lineRule="auto"/>
        <w:rPr>
          <w:rFonts w:ascii="Calibri" w:eastAsia="Calibri" w:hAnsi="Calibri" w:cs="Calibri"/>
          <w:sz w:val="20"/>
          <w:lang w:eastAsia="pl-PL"/>
        </w:rPr>
      </w:pPr>
    </w:p>
    <w:p w14:paraId="1DABB448" w14:textId="77777777" w:rsidR="00535E9B" w:rsidRPr="00535E9B" w:rsidRDefault="00535E9B" w:rsidP="00842A55">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5F2FF6E9"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4E2030CB" w14:textId="77777777" w:rsidR="00535E9B" w:rsidRPr="00535E9B" w:rsidRDefault="00535E9B" w:rsidP="00842A55">
      <w:pPr>
        <w:numPr>
          <w:ilvl w:val="0"/>
          <w:numId w:val="12"/>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43FCC804" w14:textId="77777777" w:rsidR="00535E9B" w:rsidRPr="00535E9B" w:rsidRDefault="00535E9B" w:rsidP="00842A55">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3922D59"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29E29EC1" w14:textId="77777777" w:rsidR="00535E9B" w:rsidRPr="00535E9B" w:rsidRDefault="00535E9B" w:rsidP="00842A55">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r w:rsidRPr="00535E9B">
        <w:rPr>
          <w:rFonts w:eastAsia="Times New Roman" w:cs="Times New Roman"/>
          <w:szCs w:val="18"/>
        </w:rPr>
        <w:t xml:space="preserve">t.j.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75F10968"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art. 109 ust. 1 pkt 5), 7)-10) Ustawy PZP,</w:t>
      </w:r>
    </w:p>
    <w:p w14:paraId="3B02DCEF" w14:textId="77777777" w:rsidR="00535E9B" w:rsidRPr="00535E9B" w:rsidRDefault="00535E9B" w:rsidP="00842A55">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77E283EE" w14:textId="77777777" w:rsidR="00535E9B" w:rsidRPr="00535E9B" w:rsidRDefault="00535E9B" w:rsidP="00842A55">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47EC29C3" w14:textId="77777777" w:rsidR="00535E9B" w:rsidRPr="00535E9B" w:rsidRDefault="00535E9B" w:rsidP="00842A55">
      <w:pPr>
        <w:spacing w:before="120" w:after="120" w:line="276" w:lineRule="auto"/>
        <w:jc w:val="both"/>
        <w:rPr>
          <w:rFonts w:eastAsia="Calibri" w:cs="Calibri"/>
          <w:szCs w:val="18"/>
          <w:lang w:eastAsia="pl-PL"/>
        </w:rPr>
      </w:pPr>
    </w:p>
    <w:p w14:paraId="4A0AF1AF" w14:textId="77777777" w:rsidR="00535E9B" w:rsidRPr="00535E9B" w:rsidRDefault="00535E9B" w:rsidP="00842A55">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p w14:paraId="20E6AA3B" w14:textId="77777777" w:rsidR="00535E9B" w:rsidRPr="00535E9B" w:rsidRDefault="00535E9B" w:rsidP="00842A55">
      <w:pPr>
        <w:rPr>
          <w:rFonts w:ascii="Calibri" w:eastAsia="Times New Roman" w:hAnsi="Calibri" w:cs="Times New Roman"/>
          <w:b/>
          <w:bCs/>
          <w:color w:val="000000"/>
          <w:sz w:val="14"/>
          <w:szCs w:val="14"/>
        </w:rPr>
      </w:pPr>
      <w:r w:rsidRPr="00535E9B">
        <w:rPr>
          <w:rFonts w:ascii="Calibri" w:eastAsia="Times New Roman" w:hAnsi="Calibri" w:cs="Times New Roman"/>
          <w:b/>
          <w:bCs/>
          <w:color w:val="000000"/>
          <w:sz w:val="14"/>
          <w:szCs w:val="14"/>
        </w:rPr>
        <w:br w:type="page"/>
      </w:r>
    </w:p>
    <w:p w14:paraId="4C1D633D" w14:textId="77777777" w:rsidR="00535E9B" w:rsidRPr="00535E9B" w:rsidRDefault="00535E9B" w:rsidP="00842A55">
      <w:pPr>
        <w:jc w:val="right"/>
        <w:rPr>
          <w:rFonts w:eastAsia="Times New Roman" w:cs="Times New Roman"/>
          <w:b/>
          <w:bCs/>
          <w:color w:val="000000"/>
          <w:szCs w:val="18"/>
        </w:rPr>
      </w:pPr>
      <w:r w:rsidRPr="00535E9B">
        <w:rPr>
          <w:rFonts w:eastAsia="Times New Roman" w:cs="Times New Roman"/>
          <w:b/>
          <w:bCs/>
          <w:color w:val="000000"/>
          <w:szCs w:val="18"/>
        </w:rPr>
        <w:lastRenderedPageBreak/>
        <w:t>ZAŁĄCZNIK NR 10 DO SWZ - OŚWIADCZENIE O BRAKU PODSTAW WYKLUCZENIA NA PODSTAWIE ROZPORZĄDZENIA SANKCYJNEGO ORAZ USTAWY SANKCYJNEJ - WZÓR</w:t>
      </w:r>
    </w:p>
    <w:p w14:paraId="1E74F1C8" w14:textId="77777777" w:rsidR="00535E9B" w:rsidRPr="00535E9B" w:rsidRDefault="00535E9B" w:rsidP="00842A55">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712EC8F0" w14:textId="77777777" w:rsidR="00E540F5" w:rsidRPr="00E540F5" w:rsidRDefault="00E540F5" w:rsidP="00E540F5">
      <w:pPr>
        <w:spacing w:before="120" w:after="120" w:line="276" w:lineRule="auto"/>
        <w:jc w:val="right"/>
        <w:rPr>
          <w:rFonts w:eastAsia="Times New Roman" w:cs="Calibri"/>
          <w:b/>
          <w:bCs/>
          <w:szCs w:val="18"/>
        </w:rPr>
      </w:pPr>
      <w:r w:rsidRPr="00E540F5">
        <w:rPr>
          <w:rFonts w:eastAsia="Times New Roman" w:cs="Calibri"/>
          <w:b/>
          <w:bCs/>
          <w:szCs w:val="18"/>
        </w:rPr>
        <w:t>PGE Dystrybucja S.A.</w:t>
      </w:r>
    </w:p>
    <w:p w14:paraId="2ADF8252" w14:textId="77777777" w:rsidR="00E540F5" w:rsidRPr="00E540F5" w:rsidRDefault="00E540F5" w:rsidP="00E540F5">
      <w:pPr>
        <w:spacing w:before="120" w:after="120" w:line="276" w:lineRule="auto"/>
        <w:jc w:val="right"/>
        <w:rPr>
          <w:rFonts w:eastAsia="Times New Roman" w:cs="Calibri"/>
          <w:b/>
          <w:bCs/>
          <w:szCs w:val="18"/>
        </w:rPr>
      </w:pPr>
      <w:r w:rsidRPr="00E540F5">
        <w:rPr>
          <w:rFonts w:eastAsia="Times New Roman" w:cs="Calibri"/>
          <w:b/>
          <w:bCs/>
          <w:szCs w:val="18"/>
        </w:rPr>
        <w:t>w imieniu i na rzecz której działa:</w:t>
      </w:r>
    </w:p>
    <w:p w14:paraId="5B974341" w14:textId="77777777" w:rsidR="00E540F5" w:rsidRPr="00E540F5" w:rsidRDefault="00E540F5" w:rsidP="00E540F5">
      <w:pPr>
        <w:spacing w:before="120" w:after="120" w:line="276" w:lineRule="auto"/>
        <w:jc w:val="right"/>
        <w:rPr>
          <w:rFonts w:eastAsia="Times New Roman" w:cs="Calibri"/>
          <w:b/>
          <w:bCs/>
          <w:szCs w:val="18"/>
        </w:rPr>
      </w:pPr>
      <w:r w:rsidRPr="00E540F5">
        <w:rPr>
          <w:rFonts w:eastAsia="Times New Roman" w:cs="Calibri"/>
          <w:b/>
          <w:bCs/>
          <w:szCs w:val="18"/>
        </w:rPr>
        <w:t>PGE Dystrybucja S.A. Oddział Rzeszów</w:t>
      </w:r>
    </w:p>
    <w:p w14:paraId="54FBE8AF" w14:textId="77777777" w:rsidR="00E540F5" w:rsidRPr="00E540F5" w:rsidRDefault="00E540F5" w:rsidP="00E540F5">
      <w:pPr>
        <w:spacing w:before="120" w:after="120" w:line="276" w:lineRule="auto"/>
        <w:jc w:val="right"/>
        <w:rPr>
          <w:rFonts w:eastAsia="Times New Roman" w:cs="Calibri"/>
          <w:szCs w:val="18"/>
        </w:rPr>
      </w:pPr>
      <w:r w:rsidRPr="00E540F5">
        <w:rPr>
          <w:rFonts w:eastAsia="Times New Roman" w:cs="Calibri"/>
          <w:b/>
          <w:bCs/>
          <w:szCs w:val="18"/>
        </w:rPr>
        <w:t>ul. 8 Marca 8, 35-065 Rzeszów</w:t>
      </w:r>
    </w:p>
    <w:p w14:paraId="076C383D" w14:textId="7B07B16E" w:rsidR="00535E9B" w:rsidRPr="00535E9B" w:rsidRDefault="00535E9B" w:rsidP="00842A55">
      <w:pPr>
        <w:spacing w:before="120" w:after="120" w:line="276" w:lineRule="auto"/>
        <w:jc w:val="right"/>
        <w:rPr>
          <w:rFonts w:eastAsia="Times New Roman" w:cs="Calibri"/>
          <w:szCs w:val="18"/>
        </w:rPr>
      </w:pPr>
    </w:p>
    <w:p w14:paraId="5DB62093" w14:textId="77777777" w:rsidR="00535E9B" w:rsidRPr="00535E9B" w:rsidRDefault="00535E9B" w:rsidP="00842A55">
      <w:pPr>
        <w:spacing w:before="120" w:after="120" w:line="276" w:lineRule="auto"/>
        <w:jc w:val="both"/>
        <w:rPr>
          <w:rFonts w:eastAsia="Times New Roman" w:cs="Arial"/>
          <w:b/>
          <w:szCs w:val="18"/>
        </w:rPr>
      </w:pPr>
      <w:r w:rsidRPr="00535E9B">
        <w:rPr>
          <w:rFonts w:eastAsia="Times New Roman" w:cs="Arial"/>
          <w:b/>
          <w:szCs w:val="18"/>
        </w:rPr>
        <w:t>Wykonawca:</w:t>
      </w:r>
    </w:p>
    <w:p w14:paraId="2F0C8BE2"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0F5F26D6"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50618907"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48D2AE9B" w14:textId="77777777" w:rsidR="00535E9B" w:rsidRPr="00535E9B" w:rsidRDefault="00535E9B" w:rsidP="00842A55">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KRS/CEiDG)</w:t>
      </w:r>
    </w:p>
    <w:p w14:paraId="55813AB6" w14:textId="77777777" w:rsidR="00535E9B" w:rsidRPr="00535E9B" w:rsidRDefault="00535E9B" w:rsidP="00842A55">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59B6401E"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3FC69D3C"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418AD493" w14:textId="77777777" w:rsidR="00535E9B" w:rsidRPr="00535E9B" w:rsidRDefault="00535E9B" w:rsidP="00842A55">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0609D3B6" w14:textId="77777777" w:rsidR="00535E9B" w:rsidRPr="00535E9B" w:rsidRDefault="00535E9B" w:rsidP="00842A55">
      <w:pPr>
        <w:spacing w:before="120" w:after="120" w:line="276" w:lineRule="auto"/>
        <w:ind w:right="5953"/>
        <w:jc w:val="both"/>
        <w:rPr>
          <w:rFonts w:eastAsia="Times New Roman" w:cs="Arial"/>
          <w:i/>
          <w:sz w:val="14"/>
          <w:szCs w:val="14"/>
        </w:rPr>
      </w:pPr>
    </w:p>
    <w:p w14:paraId="420BAB75"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WYKONAWCY/WYKONAWCÓW WSPÓLNIE UBIEGAJĄCYCH SIĘ O UDZIELENIE ZAMÓWIENIA </w:t>
      </w:r>
    </w:p>
    <w:p w14:paraId="54BD8623"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05CFD65E" w14:textId="77777777" w:rsidR="00535E9B" w:rsidRPr="00535E9B" w:rsidRDefault="00535E9B" w:rsidP="00842A55">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115F8BF9" w14:textId="77777777" w:rsidR="00535E9B" w:rsidRPr="00535E9B" w:rsidRDefault="00535E9B" w:rsidP="00842A55">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19898F4C" w14:textId="77777777" w:rsidR="00535E9B" w:rsidRPr="00535E9B" w:rsidRDefault="00535E9B" w:rsidP="00842A55">
      <w:pPr>
        <w:spacing w:before="120" w:after="120" w:line="276" w:lineRule="auto"/>
        <w:jc w:val="center"/>
        <w:rPr>
          <w:rFonts w:ascii="Trebuchet MS" w:eastAsia="Times New Roman" w:hAnsi="Trebuchet MS" w:cs="Arial"/>
          <w:caps/>
          <w:sz w:val="22"/>
        </w:rPr>
      </w:pPr>
    </w:p>
    <w:p w14:paraId="4D4B2728" w14:textId="59A2FEC9" w:rsidR="00535E9B" w:rsidRPr="00535E9B" w:rsidRDefault="00535E9B" w:rsidP="00842A55">
      <w:pPr>
        <w:tabs>
          <w:tab w:val="center" w:pos="4536"/>
          <w:tab w:val="right" w:pos="9072"/>
        </w:tabs>
        <w:spacing w:before="40" w:after="240"/>
        <w:jc w:val="both"/>
        <w:rPr>
          <w:rFonts w:eastAsia="Times New Roman" w:cs="Arial"/>
          <w:szCs w:val="18"/>
        </w:rPr>
      </w:pPr>
      <w:r w:rsidRPr="00535E9B">
        <w:rPr>
          <w:rFonts w:eastAsia="Times New Roman" w:cs="Arial"/>
          <w:szCs w:val="18"/>
        </w:rPr>
        <w:t xml:space="preserve">Na potrzeby postępowania o udzielenie zamówienia niepublicznego pn. </w:t>
      </w:r>
      <w:r w:rsidR="00E540F5" w:rsidRPr="00E540F5">
        <w:rPr>
          <w:rFonts w:eastAsia="Times New Roman" w:cs="Arial"/>
          <w:b/>
          <w:i/>
          <w:szCs w:val="18"/>
        </w:rPr>
        <w:t>Budowa dwutorowej linii 110kV relacji Krosno Iskrzynia do istniejącej linii 110 kV Krosno Strzyżów</w:t>
      </w:r>
      <w:r w:rsidRPr="00535E9B">
        <w:rPr>
          <w:rFonts w:eastAsia="Times New Roman" w:cs="Arial"/>
          <w:szCs w:val="18"/>
        </w:rPr>
        <w:t xml:space="preserve">, Nr postępowania: </w:t>
      </w:r>
      <w:r w:rsidR="00E540F5" w:rsidRPr="00E540F5">
        <w:rPr>
          <w:rFonts w:eastAsia="Times New Roman" w:cs="Arial"/>
          <w:b/>
          <w:szCs w:val="18"/>
        </w:rPr>
        <w:t>POST/DYS/OR/GZ/03757/2025</w:t>
      </w:r>
      <w:r w:rsidRPr="00535E9B">
        <w:rPr>
          <w:rFonts w:eastAsia="Times New Roman" w:cs="Arial"/>
          <w:szCs w:val="18"/>
        </w:rPr>
        <w:t xml:space="preserve">, prowadzonego przez </w:t>
      </w:r>
      <w:r w:rsidR="00E540F5" w:rsidRPr="00E540F5">
        <w:rPr>
          <w:rFonts w:eastAsia="Times New Roman" w:cs="Arial"/>
          <w:szCs w:val="18"/>
        </w:rPr>
        <w:t>PGE Dystrybucja S.A. Oddział Rzeszów z siedzibą w Rzeszowie, ul. 8 Marca 8, 35-065 Rzeszów</w:t>
      </w:r>
      <w:r w:rsidRPr="00535E9B">
        <w:rPr>
          <w:rFonts w:eastAsia="Times New Roman" w:cs="Arial"/>
          <w:i/>
          <w:szCs w:val="18"/>
        </w:rPr>
        <w:t xml:space="preserve">, </w:t>
      </w:r>
      <w:r w:rsidRPr="00535E9B">
        <w:rPr>
          <w:rFonts w:eastAsia="Times New Roman" w:cs="Arial"/>
          <w:szCs w:val="18"/>
        </w:rPr>
        <w:t>oświadczam, co następuje:</w:t>
      </w:r>
    </w:p>
    <w:p w14:paraId="572A0D7C" w14:textId="77777777" w:rsidR="00535E9B" w:rsidRPr="00535E9B" w:rsidRDefault="00535E9B" w:rsidP="00842A55">
      <w:pPr>
        <w:shd w:val="clear" w:color="auto" w:fill="092D74" w:themeFill="text2"/>
        <w:spacing w:before="360" w:after="0" w:line="360" w:lineRule="auto"/>
        <w:rPr>
          <w:rFonts w:eastAsia="Times New Roman" w:cs="Calibri"/>
          <w:b/>
          <w:szCs w:val="18"/>
        </w:rPr>
      </w:pPr>
      <w:r w:rsidRPr="00535E9B">
        <w:rPr>
          <w:rFonts w:eastAsia="Times New Roman" w:cs="Calibri"/>
          <w:b/>
          <w:szCs w:val="18"/>
        </w:rPr>
        <w:t>OŚWIADCZENIA DOTYCZĄCE WYKONAWCY:</w:t>
      </w:r>
    </w:p>
    <w:p w14:paraId="035433BB" w14:textId="77777777" w:rsidR="00535E9B" w:rsidRPr="00535E9B" w:rsidRDefault="00535E9B" w:rsidP="00842A55">
      <w:pPr>
        <w:numPr>
          <w:ilvl w:val="0"/>
          <w:numId w:val="14"/>
        </w:numPr>
        <w:spacing w:before="120" w:after="120" w:line="276" w:lineRule="auto"/>
        <w:ind w:left="714" w:hanging="357"/>
        <w:jc w:val="both"/>
        <w:rPr>
          <w:rFonts w:eastAsia="Times New Roman" w:cs="Calibri"/>
          <w:b/>
          <w:bCs/>
          <w:szCs w:val="18"/>
        </w:rPr>
      </w:pPr>
      <w:r w:rsidRPr="00535E9B">
        <w:rPr>
          <w:rFonts w:eastAsia="Times New Roman" w:cs="Calibr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8"/>
      </w:r>
    </w:p>
    <w:p w14:paraId="50512CB4" w14:textId="77777777" w:rsidR="00535E9B" w:rsidRPr="00535E9B" w:rsidRDefault="00535E9B" w:rsidP="00842A55">
      <w:pPr>
        <w:numPr>
          <w:ilvl w:val="0"/>
          <w:numId w:val="14"/>
        </w:numPr>
        <w:spacing w:before="120" w:after="120" w:line="276" w:lineRule="auto"/>
        <w:jc w:val="both"/>
        <w:rPr>
          <w:rFonts w:eastAsia="Calibri" w:cs="Calibri"/>
          <w:b/>
          <w:bCs/>
          <w:szCs w:val="18"/>
          <w:lang w:eastAsia="pl-PL"/>
        </w:rPr>
      </w:pPr>
      <w:r w:rsidRPr="00535E9B">
        <w:rPr>
          <w:rFonts w:eastAsia="Calibri" w:cs="Calibri"/>
          <w:szCs w:val="18"/>
          <w:lang w:eastAsia="pl-PL"/>
        </w:rPr>
        <w:lastRenderedPageBreak/>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9"/>
      </w:r>
    </w:p>
    <w:p w14:paraId="552CCFD5" w14:textId="77777777" w:rsidR="00535E9B" w:rsidRPr="00535E9B" w:rsidRDefault="00535E9B" w:rsidP="00842A55">
      <w:pPr>
        <w:shd w:val="clear" w:color="auto" w:fill="092D74" w:themeFill="text2"/>
        <w:spacing w:before="120" w:after="120" w:line="276" w:lineRule="auto"/>
        <w:jc w:val="both"/>
        <w:rPr>
          <w:rFonts w:eastAsia="Times New Roman" w:cs="Calibri"/>
          <w:szCs w:val="18"/>
        </w:rPr>
      </w:pPr>
      <w:r w:rsidRPr="00535E9B">
        <w:rPr>
          <w:rFonts w:eastAsia="Times New Roman" w:cs="Calibri"/>
          <w:b/>
          <w:szCs w:val="18"/>
        </w:rPr>
        <w:t>INFORMACJA DOTYCZĄCA POLEGANIA NA ZDOLNOŚCIACH LUB SYTUACJI PODMIOTU UDOSTĘPNIAJĄCEGO ZASOBY W ZAKRESIE ODPOWIADAJĄCYM PONAD 10% WARTOŚCI ZAMÓWIENIA</w:t>
      </w:r>
      <w:r w:rsidRPr="00535E9B">
        <w:rPr>
          <w:rFonts w:eastAsia="Times New Roman" w:cs="Calibri"/>
          <w:b/>
          <w:bCs/>
          <w:szCs w:val="18"/>
        </w:rPr>
        <w:t>:</w:t>
      </w:r>
    </w:p>
    <w:p w14:paraId="332DF213" w14:textId="77777777" w:rsidR="00535E9B" w:rsidRPr="00535E9B" w:rsidRDefault="00535E9B" w:rsidP="00842A55">
      <w:pPr>
        <w:spacing w:before="120" w:after="120" w:line="276" w:lineRule="auto"/>
        <w:jc w:val="both"/>
        <w:rPr>
          <w:rFonts w:eastAsia="Times New Roman" w:cs="Calibri"/>
          <w:szCs w:val="18"/>
        </w:rPr>
      </w:pPr>
      <w:bookmarkStart w:id="8"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8"/>
    </w:p>
    <w:p w14:paraId="04AC98A0"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celu wykazania spełniania warunków udziału w postępowaniu, określonych przez zamawiającego w ………………………………………………………...………………….. </w:t>
      </w:r>
      <w:bookmarkStart w:id="9" w:name="_Hlk99005462"/>
      <w:r w:rsidRPr="00535E9B">
        <w:rPr>
          <w:rFonts w:eastAsia="Times New Roman" w:cs="Calibri"/>
          <w:i/>
          <w:szCs w:val="18"/>
        </w:rPr>
        <w:t xml:space="preserve">(wskazać </w:t>
      </w:r>
      <w:bookmarkEnd w:id="9"/>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10" w:name="_Hlk99014455"/>
      <w:r w:rsidRPr="00535E9B">
        <w:rPr>
          <w:rFonts w:eastAsia="Times New Roman" w:cs="Calibri"/>
          <w:szCs w:val="18"/>
        </w:rPr>
        <w:t>………………………………………………………………………...…………………………………….…</w:t>
      </w:r>
      <w:r w:rsidRPr="00535E9B">
        <w:rPr>
          <w:rFonts w:eastAsia="Times New Roman" w:cs="Calibri"/>
          <w:i/>
          <w:szCs w:val="18"/>
        </w:rPr>
        <w:t xml:space="preserve"> </w:t>
      </w:r>
      <w:bookmarkEnd w:id="10"/>
      <w:r w:rsidRPr="00535E9B">
        <w:rPr>
          <w:rFonts w:eastAsia="Times New Roman" w:cs="Calibri"/>
          <w:i/>
          <w:szCs w:val="18"/>
        </w:rPr>
        <w:t>(podać pełną nazwę/firmę, adres, a także w zależności od podmiotu: NIP/PESEL, KRS/CEiDG)</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r w:rsidRPr="00535E9B">
        <w:rPr>
          <w:rFonts w:eastAsia="Times New Roman" w:cs="Calibri"/>
          <w:iCs/>
          <w:szCs w:val="18"/>
        </w:rPr>
        <w:t>,</w:t>
      </w:r>
      <w:r w:rsidRPr="00535E9B">
        <w:rPr>
          <w:rFonts w:eastAsia="Times New Roman" w:cs="Calibri"/>
          <w:szCs w:val="18"/>
        </w:rPr>
        <w:t xml:space="preserve">co odpowiada ponad 10% wartości przedmiotowego zamówienia. </w:t>
      </w:r>
    </w:p>
    <w:p w14:paraId="6C67DDCE"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PODWYKONAWCY, NA KTÓREGO PRZYPADA PONAD 10% WARTOŚCI ZAMÓWIENIA:</w:t>
      </w:r>
    </w:p>
    <w:p w14:paraId="67B52411"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2B35804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podwykonawcą, na którego przypada ponad 10% wartości zamówienia: ……………………………………………………………………………………………….………..….…… </w:t>
      </w:r>
      <w:r w:rsidRPr="00535E9B">
        <w:rPr>
          <w:rFonts w:eastAsia="Times New Roman" w:cs="Calibri"/>
          <w:i/>
          <w:szCs w:val="18"/>
        </w:rPr>
        <w:t>(podać pełną nazwę/firmę, adres, a także w zależności od podmiotu: NIP/PESEL, KRS/CEiDG)</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3E883243"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DOSTAWCY, NA KTÓREGO PRZYPADA PONAD 10% WARTOŚCI ZAMÓWIENIA:</w:t>
      </w:r>
    </w:p>
    <w:p w14:paraId="09FD0CD5"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4BE20EB6"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lastRenderedPageBreak/>
        <w:t xml:space="preserve">Oświadczam, że w stosunku do następującego podmiotu, będącego dostawcą, na którego przypada ponad 10% wartości zamówienia: ……………………………………………………………………………………………….………..….…… </w:t>
      </w:r>
      <w:r w:rsidRPr="00535E9B">
        <w:rPr>
          <w:rFonts w:eastAsia="Times New Roman" w:cs="Calibri"/>
          <w:i/>
          <w:szCs w:val="18"/>
        </w:rPr>
        <w:t>(podać pełną nazwę/firmę, adres, a także w zależności od podmiotu: NIP/PESEL, KRS/CEiDG)</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3A5B32F6"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57BECED9"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4E123F9C"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2D1F2947"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1F7F47F6" w14:textId="77777777" w:rsidR="00535E9B" w:rsidRPr="00535E9B" w:rsidRDefault="00535E9B" w:rsidP="00842A55">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70F86090" w14:textId="77777777" w:rsidR="00535E9B" w:rsidRPr="00535E9B" w:rsidRDefault="00535E9B" w:rsidP="00842A55">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39D56FF" w14:textId="77777777" w:rsidR="00535E9B" w:rsidRPr="00535E9B" w:rsidRDefault="00535E9B" w:rsidP="00842A55">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461F30A7" w14:textId="77777777" w:rsidR="00535E9B" w:rsidRPr="00535E9B" w:rsidRDefault="00535E9B" w:rsidP="00842A55">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359A6377" w14:textId="77777777" w:rsidR="00535E9B" w:rsidRPr="00535E9B" w:rsidRDefault="00535E9B" w:rsidP="00842A55">
      <w:pPr>
        <w:spacing w:before="120" w:after="120" w:line="276" w:lineRule="auto"/>
        <w:jc w:val="both"/>
        <w:rPr>
          <w:rFonts w:eastAsia="Times New Roman" w:cs="Arial"/>
          <w:i/>
          <w:color w:val="000000" w:themeColor="text1"/>
          <w:sz w:val="14"/>
          <w:szCs w:val="14"/>
        </w:rPr>
      </w:pPr>
    </w:p>
    <w:p w14:paraId="7EE69C2D" w14:textId="77777777" w:rsidR="00535E9B" w:rsidRPr="00535E9B" w:rsidRDefault="00535E9B" w:rsidP="00842A55">
      <w:pPr>
        <w:spacing w:before="120" w:after="120" w:line="276" w:lineRule="auto"/>
        <w:ind w:left="5245"/>
        <w:jc w:val="both"/>
        <w:rPr>
          <w:rFonts w:eastAsia="Times New Roman" w:cs="Calibri"/>
          <w:b/>
          <w:i/>
          <w:color w:val="002060"/>
          <w:sz w:val="14"/>
          <w:szCs w:val="14"/>
        </w:rPr>
      </w:pPr>
      <w:r w:rsidRPr="00535E9B">
        <w:rPr>
          <w:rFonts w:eastAsia="Times New Roman" w:cs="Arial"/>
          <w:i/>
          <w:color w:val="000000" w:themeColor="text1"/>
          <w:sz w:val="14"/>
          <w:szCs w:val="14"/>
        </w:rPr>
        <w:tab/>
      </w: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70026348" w14:textId="77777777" w:rsidR="00535E9B" w:rsidRPr="00535E9B" w:rsidRDefault="00535E9B" w:rsidP="00842A55">
      <w:pPr>
        <w:spacing w:before="120" w:after="120" w:line="276" w:lineRule="auto"/>
        <w:ind w:left="567"/>
        <w:jc w:val="both"/>
        <w:rPr>
          <w:rFonts w:eastAsia="Times New Roman" w:cs="Times New Roman"/>
          <w:szCs w:val="18"/>
        </w:rPr>
      </w:pPr>
    </w:p>
    <w:p w14:paraId="26A7A197" w14:textId="77777777" w:rsidR="00535E9B" w:rsidRPr="00535E9B" w:rsidRDefault="00535E9B" w:rsidP="00842A55">
      <w:pPr>
        <w:rPr>
          <w:rFonts w:eastAsia="Times New Roman" w:cs="Times New Roman"/>
          <w:szCs w:val="18"/>
        </w:rPr>
      </w:pPr>
      <w:r w:rsidRPr="00535E9B">
        <w:rPr>
          <w:rFonts w:eastAsia="Times New Roman" w:cs="Times New Roman"/>
          <w:szCs w:val="18"/>
        </w:rPr>
        <w:br w:type="page"/>
      </w:r>
    </w:p>
    <w:p w14:paraId="07EEEF02" w14:textId="680421BE" w:rsidR="00535E9B" w:rsidRPr="00535E9B" w:rsidRDefault="00535E9B" w:rsidP="00842A55">
      <w:pPr>
        <w:spacing w:before="120" w:after="120" w:line="276" w:lineRule="auto"/>
        <w:jc w:val="right"/>
        <w:rPr>
          <w:rFonts w:eastAsia="Calibri" w:cs="Arial"/>
          <w:b/>
          <w:szCs w:val="18"/>
        </w:rPr>
      </w:pPr>
      <w:r w:rsidRPr="00535E9B">
        <w:rPr>
          <w:rFonts w:eastAsia="Calibri" w:cs="Arial"/>
          <w:b/>
          <w:szCs w:val="18"/>
        </w:rPr>
        <w:lastRenderedPageBreak/>
        <w:t xml:space="preserve">ZAŁĄCZNIK NR </w:t>
      </w:r>
      <w:r w:rsidRPr="0080111B">
        <w:rPr>
          <w:rFonts w:eastAsia="Calibri" w:cs="Arial"/>
          <w:b/>
          <w:szCs w:val="18"/>
        </w:rPr>
        <w:t>1</w:t>
      </w:r>
      <w:r w:rsidR="00A6220C" w:rsidRPr="0080111B">
        <w:rPr>
          <w:rFonts w:eastAsia="Calibri" w:cs="Arial"/>
          <w:b/>
          <w:szCs w:val="18"/>
        </w:rPr>
        <w:t>1</w:t>
      </w:r>
      <w:r w:rsidRPr="00B34F62">
        <w:rPr>
          <w:rFonts w:eastAsia="Calibri" w:cs="Arial"/>
          <w:b/>
          <w:szCs w:val="18"/>
        </w:rPr>
        <w:t xml:space="preserve"> </w:t>
      </w:r>
      <w:r w:rsidRPr="00535E9B">
        <w:rPr>
          <w:rFonts w:eastAsia="Calibri" w:cs="Arial"/>
          <w:b/>
          <w:szCs w:val="18"/>
        </w:rPr>
        <w:t>DO SWZ - OŚWIADCZENIE O BRAKU PODSTAW WYKLUCZENIA NA PODSTAWIE ROZPORZĄDZENIA SANKCYJNEGO ORAZ USTAWY SANKCYJNEJ DLA PODMIOTU UDOSTĘPNIAJĄCEGO ZASOBY- WZÓR</w:t>
      </w:r>
    </w:p>
    <w:p w14:paraId="7453C856" w14:textId="77777777" w:rsidR="00535E9B" w:rsidRPr="00535E9B" w:rsidRDefault="00535E9B" w:rsidP="00842A55">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5699573D" w14:textId="77777777" w:rsidR="00E540F5" w:rsidRPr="00E540F5" w:rsidRDefault="00E540F5" w:rsidP="00E540F5">
      <w:pPr>
        <w:spacing w:before="120" w:after="120" w:line="276" w:lineRule="auto"/>
        <w:ind w:left="5245" w:firstLine="709"/>
        <w:jc w:val="right"/>
        <w:rPr>
          <w:rFonts w:eastAsia="Calibri" w:cs="Arial"/>
          <w:b/>
          <w:szCs w:val="18"/>
        </w:rPr>
      </w:pPr>
      <w:r w:rsidRPr="00E540F5">
        <w:rPr>
          <w:rFonts w:eastAsia="Calibri" w:cs="Arial"/>
          <w:b/>
          <w:szCs w:val="18"/>
        </w:rPr>
        <w:t>PGE Dystrybucja S.A.</w:t>
      </w:r>
    </w:p>
    <w:p w14:paraId="53B4AE0E" w14:textId="77777777" w:rsidR="00E540F5" w:rsidRPr="00E540F5" w:rsidRDefault="00E540F5" w:rsidP="00E540F5">
      <w:pPr>
        <w:spacing w:before="120" w:after="120" w:line="276" w:lineRule="auto"/>
        <w:ind w:left="5245" w:firstLine="709"/>
        <w:jc w:val="right"/>
        <w:rPr>
          <w:rFonts w:eastAsia="Calibri" w:cs="Arial"/>
          <w:b/>
          <w:szCs w:val="18"/>
        </w:rPr>
      </w:pPr>
      <w:r w:rsidRPr="00E540F5">
        <w:rPr>
          <w:rFonts w:eastAsia="Calibri" w:cs="Arial"/>
          <w:b/>
          <w:szCs w:val="18"/>
        </w:rPr>
        <w:t>w imieniu i na rzecz której działa:</w:t>
      </w:r>
    </w:p>
    <w:p w14:paraId="55862255" w14:textId="77777777" w:rsidR="00E540F5" w:rsidRPr="00E540F5" w:rsidRDefault="00E540F5" w:rsidP="00E540F5">
      <w:pPr>
        <w:spacing w:before="120" w:after="120" w:line="276" w:lineRule="auto"/>
        <w:ind w:left="5245" w:firstLine="709"/>
        <w:jc w:val="right"/>
        <w:rPr>
          <w:rFonts w:eastAsia="Calibri" w:cs="Arial"/>
          <w:b/>
          <w:szCs w:val="18"/>
        </w:rPr>
      </w:pPr>
      <w:r w:rsidRPr="00E540F5">
        <w:rPr>
          <w:rFonts w:eastAsia="Calibri" w:cs="Arial"/>
          <w:b/>
          <w:szCs w:val="18"/>
        </w:rPr>
        <w:t>PGE Dystrybucja S.A. Oddział Rzeszów</w:t>
      </w:r>
    </w:p>
    <w:p w14:paraId="4D397650" w14:textId="15DFE927" w:rsidR="00535E9B" w:rsidRPr="00535E9B" w:rsidRDefault="00E540F5" w:rsidP="00E540F5">
      <w:pPr>
        <w:spacing w:before="120" w:after="120" w:line="276" w:lineRule="auto"/>
        <w:ind w:left="5245" w:firstLine="709"/>
        <w:jc w:val="right"/>
        <w:rPr>
          <w:rFonts w:eastAsia="Calibri" w:cs="Arial"/>
          <w:b/>
          <w:szCs w:val="18"/>
        </w:rPr>
      </w:pPr>
      <w:r w:rsidRPr="00E540F5">
        <w:rPr>
          <w:rFonts w:eastAsia="Calibri" w:cs="Arial"/>
          <w:b/>
          <w:szCs w:val="18"/>
        </w:rPr>
        <w:t>ul. 8 Marca 8, 35-065 Rzeszów</w:t>
      </w:r>
    </w:p>
    <w:p w14:paraId="307CCAA2" w14:textId="77777777" w:rsidR="00535E9B" w:rsidRPr="00535E9B" w:rsidRDefault="00535E9B" w:rsidP="00842A55">
      <w:pPr>
        <w:spacing w:before="120" w:after="120" w:line="276" w:lineRule="auto"/>
        <w:rPr>
          <w:rFonts w:eastAsia="Times New Roman" w:cs="Calibri"/>
          <w:b/>
          <w:szCs w:val="18"/>
        </w:rPr>
      </w:pPr>
      <w:r w:rsidRPr="00535E9B">
        <w:rPr>
          <w:rFonts w:eastAsia="Times New Roman" w:cs="Calibri"/>
          <w:b/>
          <w:szCs w:val="18"/>
        </w:rPr>
        <w:t>Podmiot udostępniający zasoby:</w:t>
      </w:r>
    </w:p>
    <w:p w14:paraId="3E766E16" w14:textId="77777777" w:rsidR="00535E9B" w:rsidRPr="00535E9B" w:rsidRDefault="00535E9B" w:rsidP="00842A55">
      <w:pPr>
        <w:spacing w:before="120" w:after="120" w:line="276" w:lineRule="auto"/>
        <w:ind w:right="5954"/>
        <w:rPr>
          <w:rFonts w:eastAsia="Times New Roman" w:cs="Calibri"/>
          <w:szCs w:val="18"/>
        </w:rPr>
      </w:pPr>
      <w:r w:rsidRPr="00535E9B">
        <w:rPr>
          <w:rFonts w:eastAsia="Times New Roman" w:cs="Calibri"/>
          <w:szCs w:val="18"/>
        </w:rPr>
        <w:t>………………………………………………………………</w:t>
      </w:r>
    </w:p>
    <w:p w14:paraId="606A1589" w14:textId="77777777" w:rsidR="00535E9B" w:rsidRPr="00535E9B" w:rsidRDefault="00535E9B" w:rsidP="00842A55">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KRS/CEiDG)</w:t>
      </w:r>
    </w:p>
    <w:p w14:paraId="60C916EA" w14:textId="77777777" w:rsidR="00535E9B" w:rsidRPr="00535E9B" w:rsidRDefault="00535E9B" w:rsidP="00842A55">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1D80E94D" w14:textId="77777777" w:rsidR="00535E9B" w:rsidRPr="00535E9B" w:rsidRDefault="00535E9B" w:rsidP="00842A55">
      <w:pPr>
        <w:spacing w:before="120" w:after="120" w:line="276" w:lineRule="auto"/>
        <w:ind w:right="5954"/>
        <w:rPr>
          <w:rFonts w:eastAsia="Times New Roman" w:cs="Calibri"/>
          <w:szCs w:val="18"/>
        </w:rPr>
      </w:pPr>
      <w:r w:rsidRPr="00535E9B">
        <w:rPr>
          <w:rFonts w:eastAsia="Times New Roman" w:cs="Calibri"/>
          <w:szCs w:val="18"/>
        </w:rPr>
        <w:t>………………………………………………………………</w:t>
      </w:r>
    </w:p>
    <w:p w14:paraId="7582DDBA" w14:textId="77777777" w:rsidR="00535E9B" w:rsidRPr="00535E9B" w:rsidRDefault="00535E9B" w:rsidP="00842A55">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8810F99"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PODMIOTU UDOSTĘPNIAJĄCEGO ZASOBY </w:t>
      </w:r>
    </w:p>
    <w:p w14:paraId="4A403121"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1BA9A2F2" w14:textId="77777777" w:rsidR="00535E9B" w:rsidRPr="00535E9B" w:rsidRDefault="00535E9B" w:rsidP="00842A55">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55DCDD3A" w14:textId="77777777" w:rsidR="00535E9B" w:rsidRPr="00535E9B" w:rsidRDefault="00535E9B" w:rsidP="00842A55">
      <w:pPr>
        <w:spacing w:before="120" w:after="120" w:line="276" w:lineRule="auto"/>
        <w:rPr>
          <w:rFonts w:eastAsia="Times New Roman" w:cs="Calibri"/>
          <w:b/>
          <w:sz w:val="22"/>
        </w:rPr>
      </w:pPr>
    </w:p>
    <w:p w14:paraId="151FE692" w14:textId="77777777" w:rsidR="00535E9B" w:rsidRPr="00535E9B" w:rsidRDefault="00535E9B" w:rsidP="00842A55">
      <w:pPr>
        <w:spacing w:before="120" w:after="120" w:line="276" w:lineRule="auto"/>
        <w:jc w:val="center"/>
        <w:rPr>
          <w:rFonts w:eastAsia="Times New Roman" w:cs="Calibri"/>
          <w:b/>
          <w:sz w:val="22"/>
        </w:rPr>
      </w:pPr>
      <w:r w:rsidRPr="00535E9B">
        <w:rPr>
          <w:rFonts w:eastAsia="Times New Roman" w:cs="Calibri"/>
          <w:b/>
          <w:sz w:val="22"/>
        </w:rPr>
        <w:t>Składane na podstawie art. 125 ust. 5 ustawy Pzp</w:t>
      </w:r>
    </w:p>
    <w:p w14:paraId="03DD231E" w14:textId="77777777" w:rsidR="00535E9B" w:rsidRPr="00535E9B" w:rsidRDefault="00535E9B" w:rsidP="00842A55">
      <w:pPr>
        <w:spacing w:before="120" w:after="120" w:line="276" w:lineRule="auto"/>
        <w:jc w:val="center"/>
        <w:rPr>
          <w:rFonts w:eastAsia="Times New Roman" w:cs="Calibri"/>
          <w:b/>
          <w:sz w:val="22"/>
          <w:u w:val="single"/>
        </w:rPr>
      </w:pPr>
    </w:p>
    <w:p w14:paraId="5598F297" w14:textId="2E15A616"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Na potrzeby postępowania o udzielenie zamówienia publicznego pn. </w:t>
      </w:r>
      <w:r w:rsidR="00E540F5" w:rsidRPr="00E540F5">
        <w:rPr>
          <w:rFonts w:eastAsia="Times New Roman" w:cs="Calibri"/>
          <w:szCs w:val="18"/>
        </w:rPr>
        <w:t>Budowa dwutorowej linii 110kV relacji Krosno Iskrzynia do istniejącej linii 110 kV Krosno Strzyżów</w:t>
      </w:r>
      <w:r w:rsidRPr="00535E9B">
        <w:rPr>
          <w:rFonts w:eastAsia="Times New Roman" w:cs="Calibri"/>
          <w:szCs w:val="18"/>
        </w:rPr>
        <w:t>,</w:t>
      </w:r>
      <w:r w:rsidRPr="00535E9B">
        <w:rPr>
          <w:rFonts w:eastAsia="Times New Roman" w:cs="Times New Roman"/>
          <w:szCs w:val="18"/>
        </w:rPr>
        <w:t xml:space="preserve"> nr Postępowania </w:t>
      </w:r>
      <w:r w:rsidR="00E540F5" w:rsidRPr="00E540F5">
        <w:rPr>
          <w:rFonts w:eastAsia="Times New Roman" w:cs="Times New Roman"/>
          <w:szCs w:val="18"/>
        </w:rPr>
        <w:t>POST/DYS/OR/GZ/03757/2025</w:t>
      </w:r>
      <w:r w:rsidRPr="00535E9B">
        <w:rPr>
          <w:rFonts w:eastAsia="Times New Roman" w:cs="Calibri"/>
          <w:szCs w:val="18"/>
        </w:rPr>
        <w:t>,</w:t>
      </w:r>
      <w:r w:rsidRPr="00535E9B">
        <w:rPr>
          <w:rFonts w:eastAsia="Times New Roman" w:cs="Calibri"/>
          <w:i/>
          <w:szCs w:val="18"/>
        </w:rPr>
        <w:t xml:space="preserve"> </w:t>
      </w:r>
      <w:r w:rsidRPr="00535E9B">
        <w:rPr>
          <w:rFonts w:eastAsia="Times New Roman" w:cs="Calibri"/>
          <w:szCs w:val="18"/>
        </w:rPr>
        <w:t xml:space="preserve">prowadzonego przez </w:t>
      </w:r>
      <w:r w:rsidR="00E540F5" w:rsidRPr="00E540F5">
        <w:rPr>
          <w:rFonts w:eastAsia="Times New Roman" w:cs="Calibri"/>
          <w:szCs w:val="18"/>
        </w:rPr>
        <w:t>PGE Dystrybucja S.A. Oddział Rzeszów z siedzibą w Rzeszowie, ul. 8 Marca 8, 35-065 Rzeszów</w:t>
      </w:r>
      <w:r w:rsidRPr="00535E9B">
        <w:rPr>
          <w:rFonts w:eastAsia="Times New Roman" w:cs="Calibri"/>
          <w:i/>
          <w:szCs w:val="18"/>
        </w:rPr>
        <w:t xml:space="preserve">, </w:t>
      </w:r>
      <w:r w:rsidRPr="00535E9B">
        <w:rPr>
          <w:rFonts w:eastAsia="Times New Roman" w:cs="Calibri"/>
          <w:szCs w:val="18"/>
        </w:rPr>
        <w:t>oświadczam, co następuje:</w:t>
      </w:r>
    </w:p>
    <w:p w14:paraId="679F69A3" w14:textId="77777777" w:rsidR="00535E9B" w:rsidRPr="00535E9B" w:rsidRDefault="00535E9B" w:rsidP="00842A55">
      <w:pPr>
        <w:shd w:val="clear" w:color="auto" w:fill="092D74" w:themeFill="text2"/>
        <w:spacing w:before="120" w:after="120" w:line="276" w:lineRule="auto"/>
        <w:rPr>
          <w:rFonts w:eastAsia="Times New Roman" w:cs="Calibri"/>
          <w:b/>
          <w:szCs w:val="18"/>
        </w:rPr>
      </w:pPr>
      <w:r w:rsidRPr="00535E9B">
        <w:rPr>
          <w:rFonts w:eastAsia="Times New Roman" w:cs="Calibri"/>
          <w:b/>
          <w:szCs w:val="18"/>
        </w:rPr>
        <w:t>OŚWIADCZENIA DOTYCZĄCE PODMIOTU UDOSTEPNIAJĄCEGO ZASOBY:</w:t>
      </w:r>
    </w:p>
    <w:p w14:paraId="69A489CC" w14:textId="77777777" w:rsidR="00535E9B" w:rsidRPr="00535E9B" w:rsidRDefault="00535E9B" w:rsidP="00842A55">
      <w:pPr>
        <w:numPr>
          <w:ilvl w:val="0"/>
          <w:numId w:val="16"/>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10"/>
      </w:r>
    </w:p>
    <w:p w14:paraId="6847536A" w14:textId="77777777" w:rsidR="00535E9B" w:rsidRPr="00535E9B" w:rsidRDefault="00535E9B" w:rsidP="00842A55">
      <w:pPr>
        <w:numPr>
          <w:ilvl w:val="0"/>
          <w:numId w:val="16"/>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w:t>
      </w:r>
      <w:r w:rsidRPr="00535E9B">
        <w:rPr>
          <w:rFonts w:eastAsia="Calibri" w:cs="Calibri"/>
          <w:i/>
          <w:iCs/>
          <w:color w:val="222222"/>
          <w:szCs w:val="18"/>
          <w:lang w:eastAsia="pl-PL"/>
        </w:rPr>
        <w:lastRenderedPageBreak/>
        <w:t xml:space="preserve">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1"/>
      </w:r>
    </w:p>
    <w:p w14:paraId="1357F076" w14:textId="77777777" w:rsidR="00535E9B" w:rsidRPr="00535E9B" w:rsidRDefault="00535E9B" w:rsidP="00842A55">
      <w:pPr>
        <w:spacing w:before="120" w:after="120" w:line="276" w:lineRule="auto"/>
        <w:ind w:left="5664" w:firstLine="708"/>
        <w:jc w:val="both"/>
        <w:rPr>
          <w:rFonts w:eastAsia="Times New Roman" w:cs="Calibri"/>
          <w:i/>
          <w:szCs w:val="18"/>
        </w:rPr>
      </w:pPr>
    </w:p>
    <w:p w14:paraId="2FB0A860"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2738259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300807D3"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3F20F2E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6E148706"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1) ..................................................................................................................................................</w:t>
      </w:r>
    </w:p>
    <w:p w14:paraId="248CE6F8" w14:textId="77777777" w:rsidR="00535E9B" w:rsidRPr="00535E9B" w:rsidRDefault="00535E9B" w:rsidP="00842A55">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4C858040"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2) ..................................................................................................................................................</w:t>
      </w:r>
    </w:p>
    <w:p w14:paraId="3895EE05" w14:textId="77777777" w:rsidR="00535E9B" w:rsidRPr="00535E9B" w:rsidRDefault="00535E9B" w:rsidP="00842A55">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AD8F654" w14:textId="77777777" w:rsidR="00535E9B" w:rsidRPr="00535E9B" w:rsidRDefault="00535E9B" w:rsidP="00842A55">
      <w:pPr>
        <w:spacing w:before="120" w:after="120" w:line="276" w:lineRule="auto"/>
        <w:jc w:val="both"/>
        <w:rPr>
          <w:rFonts w:eastAsia="Times New Roman" w:cs="Calibri"/>
          <w:i/>
          <w:sz w:val="14"/>
          <w:szCs w:val="14"/>
        </w:rPr>
      </w:pPr>
    </w:p>
    <w:p w14:paraId="206EDD6B" w14:textId="77777777" w:rsidR="00535E9B" w:rsidRPr="00535E9B" w:rsidRDefault="00535E9B" w:rsidP="00842A55">
      <w:pPr>
        <w:spacing w:before="120" w:after="120" w:line="276" w:lineRule="auto"/>
        <w:jc w:val="both"/>
        <w:rPr>
          <w:rFonts w:eastAsia="Times New Roman" w:cs="Calibri"/>
          <w:sz w:val="14"/>
          <w:szCs w:val="14"/>
        </w:rPr>
      </w:pPr>
    </w:p>
    <w:p w14:paraId="583110BC" w14:textId="77777777" w:rsidR="00535E9B" w:rsidRPr="00535E9B" w:rsidRDefault="00535E9B" w:rsidP="00842A55">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6D5BE558" w14:textId="77777777" w:rsidR="00535E9B" w:rsidRPr="00535E9B" w:rsidRDefault="00535E9B" w:rsidP="00842A55">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797A5421" w14:textId="77777777" w:rsidR="00535E9B" w:rsidRPr="00535E9B" w:rsidRDefault="00535E9B" w:rsidP="00842A55">
      <w:pPr>
        <w:spacing w:after="0"/>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64FA7D3B" w14:textId="77777777" w:rsidR="00535E9B" w:rsidRPr="00535E9B" w:rsidRDefault="00535E9B" w:rsidP="00842A55">
      <w:pPr>
        <w:rPr>
          <w:rFonts w:eastAsia="Times New Roman" w:cs="Times New Roman"/>
          <w:szCs w:val="18"/>
        </w:rPr>
      </w:pPr>
      <w:r w:rsidRPr="00535E9B">
        <w:rPr>
          <w:rFonts w:eastAsia="Times New Roman" w:cs="Times New Roman"/>
          <w:szCs w:val="18"/>
        </w:rPr>
        <w:br w:type="page"/>
      </w:r>
    </w:p>
    <w:p w14:paraId="78A33B63" w14:textId="4334305E" w:rsidR="00535E9B" w:rsidRPr="00535E9B" w:rsidRDefault="00535E9B" w:rsidP="00842A55">
      <w:pPr>
        <w:spacing w:before="120" w:after="120" w:line="276" w:lineRule="auto"/>
        <w:ind w:left="360" w:hanging="360"/>
        <w:jc w:val="right"/>
        <w:rPr>
          <w:rFonts w:eastAsia="Times New Roman" w:cs="Times New Roman"/>
          <w:b/>
          <w:szCs w:val="18"/>
        </w:rPr>
      </w:pPr>
      <w:r w:rsidRPr="00535E9B">
        <w:rPr>
          <w:rFonts w:eastAsia="Times New Roman" w:cs="Times New Roman"/>
          <w:b/>
          <w:szCs w:val="18"/>
        </w:rPr>
        <w:lastRenderedPageBreak/>
        <w:t>ZAŁĄCZNIK NR 12 DO SWZ – OŚWIADCZENIE WYKONAWCÓW WSPÓLNIE UBIEGAJĄCYCH SIĘ O UDZIELENIE ZAMÓWIENIA</w:t>
      </w:r>
      <w:r w:rsidR="008217CE">
        <w:rPr>
          <w:rFonts w:eastAsia="Times New Roman" w:cs="Times New Roman"/>
          <w:b/>
          <w:szCs w:val="18"/>
        </w:rPr>
        <w:t xml:space="preserve"> - WZÓR</w:t>
      </w:r>
    </w:p>
    <w:p w14:paraId="292A47F1" w14:textId="77777777" w:rsidR="00535E9B" w:rsidRPr="00535E9B" w:rsidRDefault="00535E9B" w:rsidP="00842A55">
      <w:pPr>
        <w:spacing w:before="120" w:after="120" w:line="276" w:lineRule="auto"/>
        <w:rPr>
          <w:rFonts w:ascii="Calibri" w:eastAsia="Times New Roman" w:hAnsi="Calibri" w:cs="Times New Roman"/>
          <w:sz w:val="22"/>
        </w:rPr>
      </w:pPr>
    </w:p>
    <w:p w14:paraId="5616AF82" w14:textId="77777777" w:rsidR="00535E9B" w:rsidRPr="00535E9B" w:rsidRDefault="00535E9B" w:rsidP="00842A55">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w:t>
      </w:r>
    </w:p>
    <w:p w14:paraId="3F57E897" w14:textId="021CA4CD" w:rsidR="00535E9B" w:rsidRPr="00535E9B" w:rsidRDefault="00887CA1" w:rsidP="00842A55">
      <w:pPr>
        <w:spacing w:before="120" w:after="120" w:line="276" w:lineRule="auto"/>
        <w:ind w:left="567"/>
        <w:jc w:val="center"/>
        <w:rPr>
          <w:rFonts w:ascii="Trebuchet MS" w:eastAsia="Times New Roman" w:hAnsi="Trebuchet MS" w:cs="Arial"/>
          <w:b/>
          <w:color w:val="092D74" w:themeColor="text2"/>
          <w:sz w:val="32"/>
          <w:szCs w:val="32"/>
        </w:rPr>
      </w:pPr>
      <w:r>
        <w:rPr>
          <w:rFonts w:ascii="Trebuchet MS" w:eastAsia="Times New Roman" w:hAnsi="Trebuchet MS" w:cs="Arial"/>
          <w:b/>
          <w:color w:val="092D74" w:themeColor="text2"/>
          <w:sz w:val="32"/>
          <w:szCs w:val="32"/>
        </w:rPr>
        <w:t>WYKONAWCÓW WSPÓLNIE UBIEGAJĄ</w:t>
      </w:r>
      <w:r w:rsidR="00535E9B" w:rsidRPr="00535E9B">
        <w:rPr>
          <w:rFonts w:ascii="Trebuchet MS" w:eastAsia="Times New Roman" w:hAnsi="Trebuchet MS" w:cs="Arial"/>
          <w:b/>
          <w:color w:val="092D74" w:themeColor="text2"/>
          <w:sz w:val="32"/>
          <w:szCs w:val="32"/>
        </w:rPr>
        <w:t xml:space="preserve">CYCH SIĘ </w:t>
      </w:r>
    </w:p>
    <w:p w14:paraId="2A82C4F2" w14:textId="77777777" w:rsidR="00535E9B" w:rsidRPr="00535E9B" w:rsidRDefault="00535E9B" w:rsidP="00842A55">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 UDZIELENIE ZAMÓWIENIA</w:t>
      </w:r>
    </w:p>
    <w:p w14:paraId="75CA3474" w14:textId="77777777" w:rsidR="00535E9B" w:rsidRPr="00535E9B" w:rsidRDefault="00535E9B" w:rsidP="00842A55">
      <w:pPr>
        <w:spacing w:before="120" w:after="120" w:line="276" w:lineRule="auto"/>
        <w:ind w:left="567"/>
        <w:jc w:val="both"/>
        <w:rPr>
          <w:rFonts w:eastAsia="Times New Roman" w:cs="Times New Roman"/>
          <w:szCs w:val="18"/>
        </w:rPr>
      </w:pPr>
    </w:p>
    <w:p w14:paraId="694B3D59" w14:textId="660AED53" w:rsidR="00535E9B" w:rsidRPr="00535E9B" w:rsidRDefault="00535E9B" w:rsidP="00842A55">
      <w:pPr>
        <w:spacing w:before="120" w:after="120" w:line="276" w:lineRule="auto"/>
        <w:ind w:left="567"/>
        <w:jc w:val="both"/>
        <w:rPr>
          <w:rFonts w:eastAsia="Times New Roman" w:cs="Times New Roman"/>
          <w:szCs w:val="18"/>
        </w:rPr>
      </w:pPr>
      <w:r w:rsidRPr="00535E9B">
        <w:rPr>
          <w:rFonts w:eastAsia="Times New Roman" w:cs="Times New Roman"/>
          <w:szCs w:val="18"/>
        </w:rPr>
        <w:t xml:space="preserve">W związku z ubieganiem się o udzielenie Zamówienia publicznego w ramach Postępowania pn. </w:t>
      </w:r>
      <w:r w:rsidRPr="00535E9B">
        <w:rPr>
          <w:rFonts w:eastAsia="Times New Roman" w:cs="Times New Roman"/>
          <w:b/>
          <w:i/>
          <w:szCs w:val="18"/>
        </w:rPr>
        <w:t>„</w:t>
      </w:r>
      <w:r w:rsidR="00E540F5" w:rsidRPr="00E540F5">
        <w:rPr>
          <w:rFonts w:eastAsia="Times New Roman" w:cs="Times New Roman"/>
          <w:b/>
          <w:i/>
          <w:szCs w:val="18"/>
        </w:rPr>
        <w:t>Budowa dwutorowej linii 110kV relacji Krosno Iskrzynia do istniejącej linii 110 kV Krosno Strzyżów</w:t>
      </w:r>
      <w:r w:rsidRPr="00535E9B">
        <w:rPr>
          <w:rFonts w:eastAsia="Times New Roman" w:cs="Times New Roman"/>
          <w:b/>
          <w:i/>
          <w:szCs w:val="18"/>
        </w:rPr>
        <w:t>”</w:t>
      </w:r>
      <w:r w:rsidRPr="00535E9B">
        <w:rPr>
          <w:rFonts w:eastAsia="Times New Roman" w:cs="Times New Roman"/>
          <w:i/>
          <w:szCs w:val="18"/>
        </w:rPr>
        <w:t>,</w:t>
      </w:r>
      <w:r w:rsidRPr="00535E9B">
        <w:rPr>
          <w:rFonts w:eastAsia="Times New Roman" w:cs="Times New Roman"/>
          <w:szCs w:val="18"/>
        </w:rPr>
        <w:t xml:space="preserve"> nr Postępowania </w:t>
      </w:r>
      <w:r w:rsidR="00E540F5" w:rsidRPr="00E540F5">
        <w:rPr>
          <w:rFonts w:eastAsia="Times New Roman" w:cs="Times New Roman"/>
          <w:b/>
          <w:szCs w:val="18"/>
        </w:rPr>
        <w:t>POST/DYS/OR/GZ/03757/2025</w:t>
      </w:r>
      <w:r w:rsidRPr="00535E9B">
        <w:rPr>
          <w:rFonts w:eastAsia="Times New Roman" w:cs="Times New Roman"/>
          <w:szCs w:val="18"/>
        </w:rPr>
        <w:t xml:space="preserve">, niniejszym oświadczam, że </w:t>
      </w:r>
      <w:r w:rsidRPr="008700EA">
        <w:rPr>
          <w:rFonts w:eastAsia="Times New Roman" w:cs="Times New Roman"/>
          <w:szCs w:val="18"/>
        </w:rPr>
        <w:t>poszczególni Wykonawcy wspólnie ubiegający się o udzielenie Zamówienia wykonają następujące roboty budowlane:</w:t>
      </w:r>
    </w:p>
    <w:p w14:paraId="067D7F3D" w14:textId="77777777" w:rsidR="00535E9B" w:rsidRPr="00535E9B" w:rsidRDefault="00535E9B" w:rsidP="00842A55">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535E9B" w:rsidRPr="00535E9B" w14:paraId="5E362F11" w14:textId="77777777" w:rsidTr="00535E9B">
        <w:trPr>
          <w:trHeight w:val="454"/>
        </w:trPr>
        <w:tc>
          <w:tcPr>
            <w:tcW w:w="715" w:type="dxa"/>
            <w:shd w:val="clear" w:color="auto" w:fill="092D74" w:themeFill="text2"/>
            <w:vAlign w:val="center"/>
          </w:tcPr>
          <w:p w14:paraId="1786FCF6" w14:textId="77777777" w:rsidR="00535E9B" w:rsidRPr="006C4791" w:rsidRDefault="00535E9B" w:rsidP="00842A55">
            <w:pPr>
              <w:spacing w:line="288" w:lineRule="auto"/>
              <w:jc w:val="center"/>
              <w:rPr>
                <w:rFonts w:asciiTheme="minorHAnsi" w:eastAsia="Calibri" w:hAnsiTheme="minorHAnsi" w:cs="Calibri"/>
                <w:b/>
                <w:szCs w:val="18"/>
              </w:rPr>
            </w:pPr>
            <w:r w:rsidRPr="006C4791">
              <w:rPr>
                <w:rFonts w:asciiTheme="minorHAnsi" w:eastAsia="Calibri" w:hAnsiTheme="minorHAnsi" w:cs="Calibri"/>
                <w:b/>
                <w:szCs w:val="18"/>
              </w:rPr>
              <w:t>Lp.</w:t>
            </w:r>
          </w:p>
        </w:tc>
        <w:tc>
          <w:tcPr>
            <w:tcW w:w="3821" w:type="dxa"/>
            <w:shd w:val="clear" w:color="auto" w:fill="092D74" w:themeFill="text2"/>
            <w:vAlign w:val="center"/>
          </w:tcPr>
          <w:p w14:paraId="30A32CE1" w14:textId="77777777" w:rsidR="00535E9B" w:rsidRPr="006C4791" w:rsidRDefault="00535E9B" w:rsidP="00842A55">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Nazwa i adres Wykonawcy</w:t>
            </w:r>
          </w:p>
        </w:tc>
        <w:tc>
          <w:tcPr>
            <w:tcW w:w="4394" w:type="dxa"/>
            <w:shd w:val="clear" w:color="auto" w:fill="092D74" w:themeFill="text2"/>
            <w:vAlign w:val="center"/>
          </w:tcPr>
          <w:p w14:paraId="7EFD8076" w14:textId="77777777" w:rsidR="00535E9B" w:rsidRPr="006C4791" w:rsidRDefault="00535E9B" w:rsidP="00842A55">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 xml:space="preserve">Zakres wykonywanych dostaw/usług/robót budowlanych </w:t>
            </w:r>
          </w:p>
        </w:tc>
      </w:tr>
      <w:tr w:rsidR="00535E9B" w:rsidRPr="00535E9B" w14:paraId="760D4A98" w14:textId="77777777" w:rsidTr="00535E9B">
        <w:trPr>
          <w:trHeight w:val="454"/>
        </w:trPr>
        <w:tc>
          <w:tcPr>
            <w:tcW w:w="715" w:type="dxa"/>
            <w:shd w:val="clear" w:color="auto" w:fill="auto"/>
            <w:vAlign w:val="center"/>
          </w:tcPr>
          <w:p w14:paraId="5FB89749"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4790ABE1"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141EA0D8" w14:textId="77777777" w:rsidR="00535E9B" w:rsidRPr="006C4791" w:rsidRDefault="00535E9B" w:rsidP="00842A55">
            <w:pPr>
              <w:spacing w:line="288" w:lineRule="auto"/>
              <w:ind w:left="360"/>
              <w:jc w:val="center"/>
              <w:rPr>
                <w:rFonts w:asciiTheme="minorHAnsi" w:eastAsia="Calibri" w:hAnsiTheme="minorHAnsi" w:cs="Calibri"/>
                <w:szCs w:val="18"/>
              </w:rPr>
            </w:pPr>
          </w:p>
        </w:tc>
      </w:tr>
      <w:tr w:rsidR="00535E9B" w:rsidRPr="00535E9B" w14:paraId="2A708581" w14:textId="77777777" w:rsidTr="00535E9B">
        <w:trPr>
          <w:trHeight w:val="454"/>
        </w:trPr>
        <w:tc>
          <w:tcPr>
            <w:tcW w:w="715" w:type="dxa"/>
            <w:shd w:val="clear" w:color="auto" w:fill="auto"/>
            <w:vAlign w:val="center"/>
          </w:tcPr>
          <w:p w14:paraId="76F39809"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7A1C83FB"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330037FC" w14:textId="77777777" w:rsidR="00535E9B" w:rsidRPr="006C4791" w:rsidRDefault="00535E9B" w:rsidP="00842A55">
            <w:pPr>
              <w:spacing w:line="288" w:lineRule="auto"/>
              <w:ind w:left="360"/>
              <w:jc w:val="center"/>
              <w:rPr>
                <w:rFonts w:asciiTheme="minorHAnsi" w:eastAsia="Calibri" w:hAnsiTheme="minorHAnsi" w:cs="Calibri"/>
                <w:szCs w:val="18"/>
              </w:rPr>
            </w:pPr>
          </w:p>
        </w:tc>
      </w:tr>
    </w:tbl>
    <w:p w14:paraId="39BE803A" w14:textId="77777777" w:rsidR="00535E9B" w:rsidRPr="00535E9B" w:rsidRDefault="00535E9B" w:rsidP="00842A55">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UWAGA!</w:t>
      </w:r>
    </w:p>
    <w:p w14:paraId="5C4A0D28" w14:textId="77777777" w:rsidR="00535E9B" w:rsidRPr="00535E9B" w:rsidRDefault="00535E9B" w:rsidP="00842A55">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Należy dostosować liczbę wierszy do liczby Wykonawców wspólnie ubiegających się o udzielenie Zamówienia.</w:t>
      </w:r>
    </w:p>
    <w:p w14:paraId="1FE79A70" w14:textId="77777777" w:rsidR="00535E9B" w:rsidRPr="00535E9B" w:rsidRDefault="00535E9B" w:rsidP="00842A55">
      <w:pPr>
        <w:spacing w:after="0" w:line="288" w:lineRule="auto"/>
        <w:jc w:val="both"/>
        <w:rPr>
          <w:rFonts w:eastAsia="Times New Roman" w:cs="Times New Roman"/>
          <w:b/>
          <w:caps/>
          <w:szCs w:val="18"/>
        </w:rPr>
      </w:pPr>
    </w:p>
    <w:p w14:paraId="131C8B8A" w14:textId="77777777" w:rsidR="00535E9B" w:rsidRPr="00535E9B" w:rsidRDefault="00535E9B" w:rsidP="00842A55">
      <w:pPr>
        <w:spacing w:before="120" w:after="120" w:line="276" w:lineRule="auto"/>
        <w:ind w:left="567"/>
        <w:jc w:val="both"/>
        <w:rPr>
          <w:rFonts w:eastAsia="Times New Roman" w:cs="Times New Roman"/>
          <w:szCs w:val="18"/>
        </w:rPr>
      </w:pPr>
    </w:p>
    <w:p w14:paraId="4921E03C"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Kwalifikowany podpis elektroniczny osób</w:t>
      </w:r>
    </w:p>
    <w:p w14:paraId="33A432F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uprawnionych do składania oświadczeń woli w imieniu</w:t>
      </w:r>
    </w:p>
    <w:p w14:paraId="20B95D97" w14:textId="112FA85A" w:rsidR="00535E9B" w:rsidRPr="00535E9B" w:rsidRDefault="00535E9B" w:rsidP="00842A55">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 xml:space="preserve">Wykonawców </w:t>
      </w:r>
      <w:r w:rsidRPr="00535E9B">
        <w:rPr>
          <w:rFonts w:eastAsia="Times New Roman" w:cs="Calibri"/>
          <w:b/>
          <w:i/>
          <w:color w:val="000000" w:themeColor="text1"/>
          <w:sz w:val="14"/>
          <w:szCs w:val="14"/>
        </w:rPr>
        <w:t>wspólnie ubiegających się o udzielenie zamówienia</w:t>
      </w:r>
      <w:r w:rsidRPr="00535E9B">
        <w:rPr>
          <w:rFonts w:eastAsia="Times New Roman" w:cs="Calibri"/>
          <w:b/>
          <w:i/>
          <w:color w:val="000000" w:themeColor="text1"/>
          <w:kern w:val="28"/>
          <w:sz w:val="14"/>
          <w:szCs w:val="14"/>
        </w:rPr>
        <w:t xml:space="preserve"> </w:t>
      </w:r>
    </w:p>
    <w:p w14:paraId="024829A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571825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EA22BB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E72AE83"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09DE4E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46361F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3B0FCD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7E1B1D4"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8700269"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6C193B4D"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F04EBEA"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ADB3C10" w14:textId="77D76D27" w:rsidR="00535E9B" w:rsidRDefault="00535E9B" w:rsidP="00842A55">
      <w:pPr>
        <w:spacing w:after="0" w:line="288" w:lineRule="auto"/>
        <w:jc w:val="right"/>
        <w:rPr>
          <w:rFonts w:eastAsia="Times New Roman" w:cs="Calibri"/>
          <w:b/>
          <w:i/>
          <w:color w:val="000000" w:themeColor="text1"/>
          <w:kern w:val="28"/>
          <w:sz w:val="14"/>
          <w:szCs w:val="14"/>
        </w:rPr>
      </w:pPr>
    </w:p>
    <w:p w14:paraId="1E836576" w14:textId="77777777" w:rsidR="002A48F7" w:rsidRPr="00535E9B" w:rsidRDefault="002A48F7" w:rsidP="00842A55">
      <w:pPr>
        <w:spacing w:after="0" w:line="288" w:lineRule="auto"/>
        <w:jc w:val="right"/>
        <w:rPr>
          <w:rFonts w:eastAsia="Times New Roman" w:cs="Calibri"/>
          <w:b/>
          <w:i/>
          <w:color w:val="000000" w:themeColor="text1"/>
          <w:kern w:val="28"/>
          <w:sz w:val="14"/>
          <w:szCs w:val="14"/>
        </w:rPr>
      </w:pPr>
    </w:p>
    <w:p w14:paraId="679BF34C"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64D1A15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59288F87"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4171BF7"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598981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A107204"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3F2E95A"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8EF2319"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52A07695" w14:textId="77777777" w:rsidR="00535E9B" w:rsidRPr="00535E9B" w:rsidRDefault="00535E9B" w:rsidP="0080111B">
      <w:pPr>
        <w:spacing w:after="0" w:line="288" w:lineRule="auto"/>
        <w:rPr>
          <w:rFonts w:eastAsia="Times New Roman" w:cs="Calibri"/>
          <w:b/>
          <w:i/>
          <w:color w:val="000000" w:themeColor="text1"/>
          <w:kern w:val="28"/>
          <w:sz w:val="14"/>
          <w:szCs w:val="14"/>
        </w:rPr>
      </w:pPr>
    </w:p>
    <w:p w14:paraId="70F20239"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bookmarkEnd w:id="0"/>
    <w:bookmarkEnd w:id="1"/>
    <w:bookmarkEnd w:id="2"/>
    <w:bookmarkEnd w:id="3"/>
    <w:bookmarkEnd w:id="4"/>
    <w:bookmarkEnd w:id="5"/>
    <w:p w14:paraId="523B9D1A" w14:textId="1F86646E" w:rsidR="008548B7" w:rsidRPr="00710355" w:rsidRDefault="008548B7" w:rsidP="0080111B">
      <w:pPr>
        <w:spacing w:after="0" w:line="288" w:lineRule="auto"/>
      </w:pPr>
    </w:p>
    <w:sectPr w:rsidR="008548B7" w:rsidRPr="00710355" w:rsidSect="009D1E95">
      <w:headerReference w:type="even" r:id="rId11"/>
      <w:headerReference w:type="default" r:id="rId12"/>
      <w:footerReference w:type="even" r:id="rId13"/>
      <w:footerReference w:type="default" r:id="rId14"/>
      <w:headerReference w:type="first" r:id="rId15"/>
      <w:footerReference w:type="first" r:id="rId16"/>
      <w:pgSz w:w="11906" w:h="16838"/>
      <w:pgMar w:top="1276" w:right="851" w:bottom="1304" w:left="851" w:header="142" w:footer="709" w:gutter="28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A2ABC" w14:textId="77777777" w:rsidR="00C8674A" w:rsidRDefault="00C8674A" w:rsidP="00582CE9">
      <w:pPr>
        <w:spacing w:after="0"/>
      </w:pPr>
      <w:r>
        <w:separator/>
      </w:r>
    </w:p>
  </w:endnote>
  <w:endnote w:type="continuationSeparator" w:id="0">
    <w:p w14:paraId="7CB7D925" w14:textId="77777777" w:rsidR="00C8674A" w:rsidRDefault="00C8674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3C684" w14:textId="77777777" w:rsidR="00B578FE" w:rsidRDefault="00B578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66B51F1" w:rsidR="00BC2452" w:rsidRDefault="00BC2452">
        <w:pPr>
          <w:pStyle w:val="Stopka"/>
          <w:jc w:val="right"/>
        </w:pPr>
        <w:r>
          <w:fldChar w:fldCharType="begin"/>
        </w:r>
        <w:r>
          <w:instrText>PAGE   \* MERGEFORMAT</w:instrText>
        </w:r>
        <w:r>
          <w:fldChar w:fldCharType="separate"/>
        </w:r>
        <w:r w:rsidR="009C5161">
          <w:rPr>
            <w:noProof/>
          </w:rPr>
          <w:t>43</w:t>
        </w:r>
        <w:r>
          <w:fldChar w:fldCharType="end"/>
        </w:r>
      </w:p>
    </w:sdtContent>
  </w:sdt>
  <w:p w14:paraId="4A5385B6" w14:textId="77777777" w:rsidR="00BC2452" w:rsidRDefault="00BC245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4DE66742" w:rsidR="00BC2452" w:rsidRDefault="00BC2452">
        <w:pPr>
          <w:pStyle w:val="Stopka"/>
          <w:jc w:val="right"/>
        </w:pPr>
        <w:r>
          <w:fldChar w:fldCharType="begin"/>
        </w:r>
        <w:r>
          <w:instrText>PAGE   \* MERGEFORMAT</w:instrText>
        </w:r>
        <w:r>
          <w:fldChar w:fldCharType="separate"/>
        </w:r>
        <w:r w:rsidR="00BC68CE">
          <w:rPr>
            <w:noProof/>
          </w:rPr>
          <w:t>1</w:t>
        </w:r>
        <w:r>
          <w:fldChar w:fldCharType="end"/>
        </w:r>
      </w:p>
    </w:sdtContent>
  </w:sdt>
  <w:p w14:paraId="351C11EF" w14:textId="77777777" w:rsidR="00BC2452" w:rsidRDefault="00BC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2D76B" w14:textId="77777777" w:rsidR="00C8674A" w:rsidRDefault="00C8674A" w:rsidP="00582CE9">
      <w:pPr>
        <w:spacing w:after="0"/>
      </w:pPr>
      <w:r>
        <w:separator/>
      </w:r>
    </w:p>
  </w:footnote>
  <w:footnote w:type="continuationSeparator" w:id="0">
    <w:p w14:paraId="02A3A5A2" w14:textId="77777777" w:rsidR="00C8674A" w:rsidRDefault="00C8674A" w:rsidP="00582CE9">
      <w:pPr>
        <w:spacing w:after="0"/>
      </w:pPr>
      <w:r>
        <w:continuationSeparator/>
      </w:r>
    </w:p>
  </w:footnote>
  <w:footnote w:id="1">
    <w:p w14:paraId="61AB4779" w14:textId="77777777" w:rsidR="00BC2452" w:rsidRPr="00F35C3A" w:rsidRDefault="00BC2452"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2E1CA9F" w14:textId="01E41523" w:rsidR="00BC2452" w:rsidRPr="002459D4" w:rsidRDefault="00BC2452"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2B26EB30" w14:textId="77777777" w:rsidR="00BC2452" w:rsidRPr="00013693" w:rsidRDefault="00BC2452"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(t.j. Dz. U. z 2024 r. poz. 361)</w:t>
      </w:r>
    </w:p>
  </w:footnote>
  <w:footnote w:id="4">
    <w:p w14:paraId="0F19577A" w14:textId="77777777" w:rsidR="00BC2452" w:rsidRPr="001E2103" w:rsidRDefault="00BC2452"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5A3D8EED" w14:textId="77777777" w:rsidR="00BC2452" w:rsidRPr="00F35C3A" w:rsidRDefault="00BC2452"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06A10F5D" w14:textId="77777777" w:rsidR="00BC2452" w:rsidRPr="001E2103" w:rsidRDefault="00BC2452"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6BD72086" w14:textId="77777777" w:rsidR="00BC2452" w:rsidRPr="00F35C3A" w:rsidRDefault="00BC2452"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8">
    <w:p w14:paraId="3707A84B" w14:textId="77777777" w:rsidR="00BC2452" w:rsidRPr="005361E0" w:rsidRDefault="00BC2452" w:rsidP="00535E9B">
      <w:pPr>
        <w:pStyle w:val="Tekstprzypisudolnego"/>
        <w:jc w:val="both"/>
        <w:rPr>
          <w:rFonts w:ascii="Calibri" w:hAnsi="Calibri" w:cs="Calibri"/>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D02993" w14:textId="77777777" w:rsidR="00BC2452" w:rsidRPr="005361E0" w:rsidRDefault="00BC2452" w:rsidP="00535E9B">
      <w:pPr>
        <w:pStyle w:val="Tekstprzypisudolnego"/>
        <w:numPr>
          <w:ilvl w:val="0"/>
          <w:numId w:val="13"/>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14:paraId="3BD7CE8F" w14:textId="77777777" w:rsidR="00BC2452" w:rsidRPr="005361E0" w:rsidRDefault="00BC2452" w:rsidP="00535E9B">
      <w:pPr>
        <w:pStyle w:val="Tekstprzypisudolnego"/>
        <w:numPr>
          <w:ilvl w:val="0"/>
          <w:numId w:val="13"/>
        </w:numPr>
        <w:jc w:val="both"/>
        <w:rPr>
          <w:rFonts w:ascii="Calibri" w:hAnsi="Calibri" w:cs="Calibri"/>
          <w:sz w:val="14"/>
          <w:szCs w:val="14"/>
        </w:rPr>
      </w:pPr>
      <w:bookmarkStart w:id="7"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7"/>
    </w:p>
    <w:p w14:paraId="611C1BD7" w14:textId="77777777" w:rsidR="00BC2452" w:rsidRPr="005361E0" w:rsidRDefault="00BC2452" w:rsidP="00535E9B">
      <w:pPr>
        <w:pStyle w:val="Tekstprzypisudolnego"/>
        <w:numPr>
          <w:ilvl w:val="0"/>
          <w:numId w:val="13"/>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14:paraId="0E64E36C" w14:textId="77777777" w:rsidR="00BC2452" w:rsidRPr="005361E0" w:rsidRDefault="00BC2452" w:rsidP="00535E9B">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9">
    <w:p w14:paraId="4F755151" w14:textId="77777777" w:rsidR="00BC2452" w:rsidRPr="005361E0" w:rsidRDefault="00BC2452" w:rsidP="00535E9B">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62BD7B46" w14:textId="77777777" w:rsidR="00BC2452" w:rsidRPr="005361E0" w:rsidRDefault="00BC2452" w:rsidP="00535E9B">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F0705" w14:textId="77777777" w:rsidR="00BC2452" w:rsidRPr="005361E0" w:rsidRDefault="00BC2452" w:rsidP="00535E9B">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7777777" w:rsidR="00BC2452" w:rsidRPr="005361E0" w:rsidRDefault="00BC2452" w:rsidP="00535E9B">
      <w:pPr>
        <w:spacing w:after="0"/>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719C8CF4" w14:textId="77777777" w:rsidR="00BC2452" w:rsidRPr="00F96CE3" w:rsidRDefault="00BC2452" w:rsidP="00535E9B">
      <w:pPr>
        <w:pStyle w:val="Tekstprzypisudolnego"/>
        <w:jc w:val="both"/>
        <w:rPr>
          <w:rFonts w:ascii="Calibri" w:hAnsi="Calibr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DD864FA" w14:textId="77777777" w:rsidR="00BC2452" w:rsidRPr="00F96CE3" w:rsidRDefault="00BC2452"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14:paraId="11A699DF" w14:textId="77777777" w:rsidR="00BC2452" w:rsidRPr="00F96CE3" w:rsidRDefault="00BC2452"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14:paraId="3F69CBB1" w14:textId="77777777" w:rsidR="00BC2452" w:rsidRPr="00F96CE3" w:rsidRDefault="00BC2452"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14:paraId="58B80A4F" w14:textId="77777777" w:rsidR="00BC2452" w:rsidRPr="00F96CE3" w:rsidRDefault="00BC2452" w:rsidP="00535E9B">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1">
    <w:p w14:paraId="27705DB4" w14:textId="77777777" w:rsidR="00BC2452" w:rsidRPr="00F96CE3" w:rsidRDefault="00BC2452" w:rsidP="00535E9B">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postępowania o udzielenie zamówienia publicznego lub konkursu prowadzonego na podstawie ustawy Pzp wyklucza się:</w:t>
      </w:r>
    </w:p>
    <w:p w14:paraId="1CC7968A" w14:textId="77777777" w:rsidR="00BC2452" w:rsidRPr="00F96CE3" w:rsidRDefault="00BC2452" w:rsidP="00535E9B">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6DEEF" w14:textId="77777777" w:rsidR="00BC2452" w:rsidRPr="00F96CE3" w:rsidRDefault="00BC2452" w:rsidP="00535E9B">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7777777" w:rsidR="00BC2452" w:rsidRPr="00896587" w:rsidRDefault="00BC2452" w:rsidP="00535E9B">
      <w:pPr>
        <w:spacing w:after="0"/>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31110" w14:textId="77777777" w:rsidR="00B578FE" w:rsidRDefault="00B578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BC2452" w:rsidRPr="006B2C28" w14:paraId="3B896BDC" w14:textId="77777777" w:rsidTr="2834231C">
      <w:trPr>
        <w:trHeight w:val="1140"/>
      </w:trPr>
      <w:tc>
        <w:tcPr>
          <w:tcW w:w="6119" w:type="dxa"/>
          <w:vAlign w:val="center"/>
        </w:tcPr>
        <w:p w14:paraId="79750A4D" w14:textId="15827C16" w:rsidR="00BC2452" w:rsidRPr="006E100D" w:rsidRDefault="00BC2452"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5205B493" w14:textId="6076CD5F" w:rsidR="00BC2452" w:rsidRPr="006B2C28" w:rsidRDefault="00BC2452" w:rsidP="00582CE9">
          <w:pPr>
            <w:suppressAutoHyphens/>
            <w:ind w:right="187"/>
            <w:rPr>
              <w:rFonts w:asciiTheme="majorHAnsi" w:hAnsiTheme="majorHAnsi"/>
              <w:color w:val="000000" w:themeColor="text1"/>
              <w:sz w:val="14"/>
              <w:szCs w:val="18"/>
            </w:rPr>
          </w:pPr>
          <w:r w:rsidRPr="00313EFB">
            <w:rPr>
              <w:rFonts w:asciiTheme="majorHAnsi" w:hAnsiTheme="majorHAnsi"/>
              <w:color w:val="000000" w:themeColor="text1"/>
              <w:sz w:val="14"/>
              <w:szCs w:val="14"/>
            </w:rPr>
            <w:t>POST/DYS/OR/GZ/03757/2025</w:t>
          </w:r>
        </w:p>
      </w:tc>
      <w:tc>
        <w:tcPr>
          <w:tcW w:w="977" w:type="dxa"/>
          <w:vAlign w:val="center"/>
        </w:tcPr>
        <w:p w14:paraId="3FED520E" w14:textId="72C65808" w:rsidR="00BC2452" w:rsidRPr="006B2C28" w:rsidRDefault="00BC2452" w:rsidP="00582CE9">
          <w:pPr>
            <w:suppressAutoHyphens/>
            <w:ind w:right="187"/>
            <w:rPr>
              <w:rFonts w:asciiTheme="majorHAnsi" w:hAnsiTheme="majorHAnsi"/>
              <w:color w:val="092D74"/>
              <w:sz w:val="14"/>
              <w:szCs w:val="18"/>
            </w:rPr>
          </w:pPr>
        </w:p>
      </w:tc>
      <w:tc>
        <w:tcPr>
          <w:tcW w:w="3110" w:type="dxa"/>
          <w:vAlign w:val="center"/>
        </w:tcPr>
        <w:p w14:paraId="0E71B715" w14:textId="641FDE21" w:rsidR="00BC2452" w:rsidRPr="006B2C28" w:rsidRDefault="00BC245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BC2452" w:rsidRDefault="00BC2452"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BC2452" w:rsidRPr="006B2C28" w14:paraId="13E0C230" w14:textId="77777777" w:rsidTr="2834231C">
      <w:trPr>
        <w:trHeight w:val="1140"/>
      </w:trPr>
      <w:tc>
        <w:tcPr>
          <w:tcW w:w="6119" w:type="dxa"/>
          <w:vAlign w:val="center"/>
        </w:tcPr>
        <w:p w14:paraId="2F4B1FD9" w14:textId="77777777" w:rsidR="00BC2452" w:rsidRPr="006E100D" w:rsidRDefault="00BC2452"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676ADCC0" w14:textId="2EB7CB11" w:rsidR="00BC2452" w:rsidRPr="006B2C28" w:rsidRDefault="00BC2452" w:rsidP="00DE3208">
          <w:pPr>
            <w:suppressAutoHyphens/>
            <w:ind w:right="187"/>
            <w:rPr>
              <w:rFonts w:asciiTheme="majorHAnsi" w:hAnsiTheme="majorHAnsi"/>
              <w:color w:val="000000" w:themeColor="text1"/>
              <w:sz w:val="14"/>
              <w:szCs w:val="18"/>
            </w:rPr>
          </w:pPr>
          <w:r w:rsidRPr="00313EFB">
            <w:rPr>
              <w:rFonts w:asciiTheme="majorHAnsi" w:hAnsiTheme="majorHAnsi"/>
              <w:color w:val="000000" w:themeColor="text1"/>
              <w:sz w:val="14"/>
              <w:szCs w:val="14"/>
            </w:rPr>
            <w:t>POST/DYS/OR/GZ/03757/2025</w:t>
          </w:r>
        </w:p>
      </w:tc>
      <w:tc>
        <w:tcPr>
          <w:tcW w:w="6119" w:type="dxa"/>
          <w:vAlign w:val="center"/>
        </w:tcPr>
        <w:p w14:paraId="09A39017" w14:textId="39D2E6D8" w:rsidR="00BC2452" w:rsidRPr="006B2C28" w:rsidRDefault="00BC245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3157F631">
                <wp:simplePos x="0" y="0"/>
                <wp:positionH relativeFrom="column">
                  <wp:posOffset>1677035</wp:posOffset>
                </wp:positionH>
                <wp:positionV relativeFrom="page">
                  <wp:posOffset>111125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BC2452" w:rsidRPr="006B2C28" w:rsidRDefault="00BC2452" w:rsidP="00DE3208">
          <w:pPr>
            <w:suppressAutoHyphens/>
            <w:ind w:right="187"/>
            <w:rPr>
              <w:rFonts w:asciiTheme="majorHAnsi" w:hAnsiTheme="majorHAnsi"/>
              <w:color w:val="092D74"/>
              <w:sz w:val="14"/>
              <w:szCs w:val="18"/>
            </w:rPr>
          </w:pPr>
        </w:p>
      </w:tc>
      <w:tc>
        <w:tcPr>
          <w:tcW w:w="6119" w:type="dxa"/>
          <w:vAlign w:val="center"/>
        </w:tcPr>
        <w:p w14:paraId="167572E0" w14:textId="77777777" w:rsidR="00BC2452" w:rsidRPr="006B2C28" w:rsidRDefault="00BC245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BC2452" w:rsidRPr="006B2C28" w:rsidRDefault="00BC2452" w:rsidP="00DE3208">
          <w:pPr>
            <w:suppressAutoHyphens/>
            <w:ind w:right="187"/>
            <w:rPr>
              <w:rFonts w:asciiTheme="majorHAnsi" w:hAnsiTheme="majorHAnsi"/>
              <w:color w:val="092D74"/>
              <w:sz w:val="14"/>
              <w:szCs w:val="18"/>
            </w:rPr>
          </w:pPr>
        </w:p>
      </w:tc>
      <w:tc>
        <w:tcPr>
          <w:tcW w:w="3110" w:type="dxa"/>
          <w:vAlign w:val="center"/>
        </w:tcPr>
        <w:p w14:paraId="4015801D" w14:textId="77777777" w:rsidR="00BC2452" w:rsidRPr="006B2C28" w:rsidRDefault="00BC2452" w:rsidP="00DE3208">
          <w:pPr>
            <w:suppressAutoHyphens/>
            <w:ind w:right="187"/>
            <w:rPr>
              <w:rFonts w:asciiTheme="majorHAnsi" w:hAnsiTheme="majorHAnsi"/>
              <w:color w:val="092D74"/>
              <w:sz w:val="14"/>
              <w:szCs w:val="18"/>
            </w:rPr>
          </w:pPr>
        </w:p>
      </w:tc>
    </w:tr>
  </w:tbl>
  <w:p w14:paraId="30866343" w14:textId="758BF0CB" w:rsidR="00BC2452" w:rsidRDefault="00BC24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A83"/>
    <w:multiLevelType w:val="multilevel"/>
    <w:tmpl w:val="2EFE1DCE"/>
    <w:lvl w:ilvl="0">
      <w:start w:val="14"/>
      <w:numFmt w:val="decimal"/>
      <w:lvlText w:val="%1."/>
      <w:lvlJc w:val="left"/>
      <w:pPr>
        <w:ind w:left="660" w:hanging="660"/>
      </w:pPr>
      <w:rPr>
        <w:rFonts w:hint="default"/>
      </w:rPr>
    </w:lvl>
    <w:lvl w:ilvl="1">
      <w:start w:val="3"/>
      <w:numFmt w:val="decimal"/>
      <w:lvlText w:val="%1.%2."/>
      <w:lvlJc w:val="left"/>
      <w:pPr>
        <w:ind w:left="932" w:hanging="72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3072" w:hanging="180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1" w15:restartNumberingAfterBreak="0">
    <w:nsid w:val="07AC015D"/>
    <w:multiLevelType w:val="multilevel"/>
    <w:tmpl w:val="F3686394"/>
    <w:lvl w:ilvl="0">
      <w:start w:val="15"/>
      <w:numFmt w:val="decimal"/>
      <w:lvlText w:val="%1."/>
      <w:lvlJc w:val="left"/>
      <w:pPr>
        <w:ind w:left="660" w:hanging="660"/>
      </w:pPr>
      <w:rPr>
        <w:rFonts w:hint="default"/>
      </w:rPr>
    </w:lvl>
    <w:lvl w:ilvl="1">
      <w:start w:val="1"/>
      <w:numFmt w:val="decimal"/>
      <w:lvlText w:val="%1.%2."/>
      <w:lvlJc w:val="left"/>
      <w:pPr>
        <w:ind w:left="1675" w:hanging="720"/>
      </w:pPr>
      <w:rPr>
        <w:rFonts w:hint="default"/>
      </w:rPr>
    </w:lvl>
    <w:lvl w:ilvl="2">
      <w:start w:val="1"/>
      <w:numFmt w:val="decimal"/>
      <w:lvlText w:val="%1.%2.%3."/>
      <w:lvlJc w:val="left"/>
      <w:pPr>
        <w:ind w:left="2630" w:hanging="720"/>
      </w:pPr>
      <w:rPr>
        <w:rFonts w:hint="default"/>
      </w:rPr>
    </w:lvl>
    <w:lvl w:ilvl="3">
      <w:start w:val="1"/>
      <w:numFmt w:val="decimal"/>
      <w:lvlText w:val="%1.%2.%3.%4."/>
      <w:lvlJc w:val="left"/>
      <w:pPr>
        <w:ind w:left="3945" w:hanging="1080"/>
      </w:pPr>
      <w:rPr>
        <w:rFonts w:hint="default"/>
      </w:rPr>
    </w:lvl>
    <w:lvl w:ilvl="4">
      <w:start w:val="1"/>
      <w:numFmt w:val="decimal"/>
      <w:lvlText w:val="%1.%2.%3.%4.%5."/>
      <w:lvlJc w:val="left"/>
      <w:pPr>
        <w:ind w:left="4900" w:hanging="1080"/>
      </w:pPr>
      <w:rPr>
        <w:rFonts w:hint="default"/>
      </w:rPr>
    </w:lvl>
    <w:lvl w:ilvl="5">
      <w:start w:val="1"/>
      <w:numFmt w:val="decimal"/>
      <w:lvlText w:val="%1.%2.%3.%4.%5.%6."/>
      <w:lvlJc w:val="left"/>
      <w:pPr>
        <w:ind w:left="6215" w:hanging="1440"/>
      </w:pPr>
      <w:rPr>
        <w:rFonts w:hint="default"/>
      </w:rPr>
    </w:lvl>
    <w:lvl w:ilvl="6">
      <w:start w:val="1"/>
      <w:numFmt w:val="decimal"/>
      <w:lvlText w:val="%1.%2.%3.%4.%5.%6.%7."/>
      <w:lvlJc w:val="left"/>
      <w:pPr>
        <w:ind w:left="7530" w:hanging="1800"/>
      </w:pPr>
      <w:rPr>
        <w:rFonts w:hint="default"/>
      </w:rPr>
    </w:lvl>
    <w:lvl w:ilvl="7">
      <w:start w:val="1"/>
      <w:numFmt w:val="decimal"/>
      <w:lvlText w:val="%1.%2.%3.%4.%5.%6.%7.%8."/>
      <w:lvlJc w:val="left"/>
      <w:pPr>
        <w:ind w:left="8485" w:hanging="1800"/>
      </w:pPr>
      <w:rPr>
        <w:rFonts w:hint="default"/>
      </w:rPr>
    </w:lvl>
    <w:lvl w:ilvl="8">
      <w:start w:val="1"/>
      <w:numFmt w:val="decimal"/>
      <w:lvlText w:val="%1.%2.%3.%4.%5.%6.%7.%8.%9."/>
      <w:lvlJc w:val="left"/>
      <w:pPr>
        <w:ind w:left="9800" w:hanging="2160"/>
      </w:pPr>
      <w:rPr>
        <w:rFonts w:hint="default"/>
      </w:rPr>
    </w:lvl>
  </w:abstractNum>
  <w:abstractNum w:abstractNumId="2" w15:restartNumberingAfterBreak="0">
    <w:nsid w:val="08EA262D"/>
    <w:multiLevelType w:val="multilevel"/>
    <w:tmpl w:val="A9EC63FA"/>
    <w:lvl w:ilvl="0">
      <w:start w:val="11"/>
      <w:numFmt w:val="decimal"/>
      <w:lvlText w:val="%1."/>
      <w:lvlJc w:val="left"/>
      <w:pPr>
        <w:ind w:left="660" w:hanging="660"/>
      </w:pPr>
      <w:rPr>
        <w:rFonts w:hint="default"/>
      </w:rPr>
    </w:lvl>
    <w:lvl w:ilvl="1">
      <w:start w:val="1"/>
      <w:numFmt w:val="decimal"/>
      <w:lvlText w:val="%1.%2."/>
      <w:lvlJc w:val="left"/>
      <w:pPr>
        <w:ind w:left="1315" w:hanging="720"/>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370" w:hanging="180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3" w15:restartNumberingAfterBreak="0">
    <w:nsid w:val="0FEE493A"/>
    <w:multiLevelType w:val="hybridMultilevel"/>
    <w:tmpl w:val="77046DD0"/>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0314A48"/>
    <w:multiLevelType w:val="hybridMultilevel"/>
    <w:tmpl w:val="9EE07B88"/>
    <w:lvl w:ilvl="0" w:tplc="FF4C9E40">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70E1BBE"/>
    <w:multiLevelType w:val="multilevel"/>
    <w:tmpl w:val="C248F5B0"/>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82A3A9F"/>
    <w:multiLevelType w:val="multilevel"/>
    <w:tmpl w:val="9CE2FFDA"/>
    <w:lvl w:ilvl="0">
      <w:start w:val="1"/>
      <w:numFmt w:val="decimal"/>
      <w:lvlText w:val="%1)"/>
      <w:lvlJc w:val="left"/>
      <w:pPr>
        <w:ind w:left="785" w:hanging="360"/>
      </w:pPr>
    </w:lvl>
    <w:lvl w:ilvl="1">
      <w:start w:val="1"/>
      <w:numFmt w:val="lowerLetter"/>
      <w:lvlText w:val="%2)"/>
      <w:lvlJc w:val="center"/>
      <w:pPr>
        <w:ind w:left="1145" w:hanging="360"/>
      </w:pPr>
      <w:rPr>
        <w:rFonts w:hint="default"/>
      </w:r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2" w15:restartNumberingAfterBreak="0">
    <w:nsid w:val="2A786869"/>
    <w:multiLevelType w:val="hybridMultilevel"/>
    <w:tmpl w:val="4CC6B038"/>
    <w:lvl w:ilvl="0" w:tplc="42C0225A">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D4E1FD7"/>
    <w:multiLevelType w:val="multilevel"/>
    <w:tmpl w:val="C2C47CCA"/>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rFonts w:asciiTheme="minorHAnsi" w:hAnsiTheme="minorHAnsi" w:hint="default"/>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0680E93"/>
    <w:multiLevelType w:val="multilevel"/>
    <w:tmpl w:val="276A6CFE"/>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lowerLetter"/>
      <w:isLgl/>
      <w:lvlText w:val="%3)"/>
      <w:lvlJc w:val="left"/>
      <w:pPr>
        <w:tabs>
          <w:tab w:val="num" w:pos="1570"/>
        </w:tabs>
        <w:ind w:left="992" w:hanging="142"/>
      </w:pPr>
      <w:rPr>
        <w:rFonts w:asciiTheme="minorHAnsi" w:eastAsiaTheme="minorHAnsi" w:hAnsiTheme="minorHAnsi" w:cstheme="minorHAnsi"/>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47F5E2C"/>
    <w:multiLevelType w:val="hybridMultilevel"/>
    <w:tmpl w:val="08A4E5DE"/>
    <w:lvl w:ilvl="0" w:tplc="0415000F">
      <w:start w:val="1"/>
      <w:numFmt w:val="decimal"/>
      <w:lvlText w:val="%1."/>
      <w:lvlJc w:val="left"/>
      <w:pPr>
        <w:ind w:left="1911" w:hanging="360"/>
      </w:p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1"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16cid:durableId="1510632584">
    <w:abstractNumId w:val="17"/>
  </w:num>
  <w:num w:numId="2" w16cid:durableId="1619802088">
    <w:abstractNumId w:val="8"/>
  </w:num>
  <w:num w:numId="3" w16cid:durableId="1333532913">
    <w:abstractNumId w:val="13"/>
  </w:num>
  <w:num w:numId="4" w16cid:durableId="922448067">
    <w:abstractNumId w:val="19"/>
  </w:num>
  <w:num w:numId="5" w16cid:durableId="293801682">
    <w:abstractNumId w:val="17"/>
  </w:num>
  <w:num w:numId="6" w16cid:durableId="1795097761">
    <w:abstractNumId w:val="17"/>
  </w:num>
  <w:num w:numId="7" w16cid:durableId="1529023333">
    <w:abstractNumId w:val="3"/>
  </w:num>
  <w:num w:numId="8" w16cid:durableId="1617834314">
    <w:abstractNumId w:val="24"/>
  </w:num>
  <w:num w:numId="9" w16cid:durableId="1842239234">
    <w:abstractNumId w:val="16"/>
  </w:num>
  <w:num w:numId="10" w16cid:durableId="904535675">
    <w:abstractNumId w:val="5"/>
  </w:num>
  <w:num w:numId="11" w16cid:durableId="1489206702">
    <w:abstractNumId w:val="14"/>
  </w:num>
  <w:num w:numId="12" w16cid:durableId="363674960">
    <w:abstractNumId w:val="11"/>
  </w:num>
  <w:num w:numId="13" w16cid:durableId="2132435684">
    <w:abstractNumId w:val="23"/>
  </w:num>
  <w:num w:numId="14" w16cid:durableId="131682269">
    <w:abstractNumId w:val="21"/>
  </w:num>
  <w:num w:numId="15" w16cid:durableId="2054305857">
    <w:abstractNumId w:val="15"/>
  </w:num>
  <w:num w:numId="16" w16cid:durableId="100952463">
    <w:abstractNumId w:val="10"/>
  </w:num>
  <w:num w:numId="17" w16cid:durableId="23022349">
    <w:abstractNumId w:val="6"/>
  </w:num>
  <w:num w:numId="18" w16cid:durableId="18533028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4741247">
    <w:abstractNumId w:val="22"/>
  </w:num>
  <w:num w:numId="20" w16cid:durableId="35546566">
    <w:abstractNumId w:val="7"/>
  </w:num>
  <w:num w:numId="21" w16cid:durableId="296490166">
    <w:abstractNumId w:val="0"/>
  </w:num>
  <w:num w:numId="22" w16cid:durableId="1853834191">
    <w:abstractNumId w:val="9"/>
  </w:num>
  <w:num w:numId="23" w16cid:durableId="1901598554">
    <w:abstractNumId w:val="2"/>
  </w:num>
  <w:num w:numId="24" w16cid:durableId="1128430919">
    <w:abstractNumId w:val="18"/>
  </w:num>
  <w:num w:numId="25" w16cid:durableId="1445882534">
    <w:abstractNumId w:val="12"/>
  </w:num>
  <w:num w:numId="26" w16cid:durableId="1688217268">
    <w:abstractNumId w:val="4"/>
  </w:num>
  <w:num w:numId="27" w16cid:durableId="1903825816">
    <w:abstractNumId w:val="20"/>
  </w:num>
  <w:num w:numId="28" w16cid:durableId="138644671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05B82"/>
    <w:rsid w:val="00013A18"/>
    <w:rsid w:val="00013B2C"/>
    <w:rsid w:val="00015893"/>
    <w:rsid w:val="0001686B"/>
    <w:rsid w:val="00021914"/>
    <w:rsid w:val="00022619"/>
    <w:rsid w:val="0002424F"/>
    <w:rsid w:val="00027947"/>
    <w:rsid w:val="00033582"/>
    <w:rsid w:val="00033D97"/>
    <w:rsid w:val="00034A36"/>
    <w:rsid w:val="00036405"/>
    <w:rsid w:val="00036A63"/>
    <w:rsid w:val="00036B40"/>
    <w:rsid w:val="00036D76"/>
    <w:rsid w:val="00040B6D"/>
    <w:rsid w:val="00045103"/>
    <w:rsid w:val="00051B85"/>
    <w:rsid w:val="0005373F"/>
    <w:rsid w:val="00054A92"/>
    <w:rsid w:val="00056904"/>
    <w:rsid w:val="000572D8"/>
    <w:rsid w:val="00057816"/>
    <w:rsid w:val="00060EAD"/>
    <w:rsid w:val="00061676"/>
    <w:rsid w:val="00070A58"/>
    <w:rsid w:val="00071C98"/>
    <w:rsid w:val="00077336"/>
    <w:rsid w:val="00080433"/>
    <w:rsid w:val="00084D2B"/>
    <w:rsid w:val="0008601A"/>
    <w:rsid w:val="000866BE"/>
    <w:rsid w:val="00086F01"/>
    <w:rsid w:val="0009045E"/>
    <w:rsid w:val="000920EB"/>
    <w:rsid w:val="00094799"/>
    <w:rsid w:val="00094EB9"/>
    <w:rsid w:val="00096510"/>
    <w:rsid w:val="00096B98"/>
    <w:rsid w:val="000974B1"/>
    <w:rsid w:val="000B0DBD"/>
    <w:rsid w:val="000B5CE0"/>
    <w:rsid w:val="000C05B8"/>
    <w:rsid w:val="000C3234"/>
    <w:rsid w:val="000C47A9"/>
    <w:rsid w:val="000C679C"/>
    <w:rsid w:val="000D1015"/>
    <w:rsid w:val="000D38EE"/>
    <w:rsid w:val="000D42BE"/>
    <w:rsid w:val="000D5886"/>
    <w:rsid w:val="000E0921"/>
    <w:rsid w:val="000E1564"/>
    <w:rsid w:val="000E3C2B"/>
    <w:rsid w:val="000F5FF7"/>
    <w:rsid w:val="00101BCF"/>
    <w:rsid w:val="00104A96"/>
    <w:rsid w:val="001112C2"/>
    <w:rsid w:val="0012206E"/>
    <w:rsid w:val="00123385"/>
    <w:rsid w:val="00123BA0"/>
    <w:rsid w:val="00124536"/>
    <w:rsid w:val="00125457"/>
    <w:rsid w:val="00125A7F"/>
    <w:rsid w:val="00126CEA"/>
    <w:rsid w:val="00132B64"/>
    <w:rsid w:val="00133995"/>
    <w:rsid w:val="00133E9C"/>
    <w:rsid w:val="0013651E"/>
    <w:rsid w:val="00136B64"/>
    <w:rsid w:val="0014036E"/>
    <w:rsid w:val="00143E83"/>
    <w:rsid w:val="00145125"/>
    <w:rsid w:val="001476C9"/>
    <w:rsid w:val="0014785F"/>
    <w:rsid w:val="00152301"/>
    <w:rsid w:val="00157AB8"/>
    <w:rsid w:val="00157F92"/>
    <w:rsid w:val="001652FC"/>
    <w:rsid w:val="0016753B"/>
    <w:rsid w:val="00167B53"/>
    <w:rsid w:val="00172B93"/>
    <w:rsid w:val="00175483"/>
    <w:rsid w:val="00175F47"/>
    <w:rsid w:val="00175F4C"/>
    <w:rsid w:val="0017778F"/>
    <w:rsid w:val="00180519"/>
    <w:rsid w:val="00181CC8"/>
    <w:rsid w:val="00183007"/>
    <w:rsid w:val="0018404D"/>
    <w:rsid w:val="00185AAB"/>
    <w:rsid w:val="001866EF"/>
    <w:rsid w:val="00192A23"/>
    <w:rsid w:val="00193A87"/>
    <w:rsid w:val="00196223"/>
    <w:rsid w:val="001974F6"/>
    <w:rsid w:val="001A0B5A"/>
    <w:rsid w:val="001A4996"/>
    <w:rsid w:val="001A5481"/>
    <w:rsid w:val="001B0061"/>
    <w:rsid w:val="001B0582"/>
    <w:rsid w:val="001B11E7"/>
    <w:rsid w:val="001B62BC"/>
    <w:rsid w:val="001C0F16"/>
    <w:rsid w:val="001C4DEB"/>
    <w:rsid w:val="001C5748"/>
    <w:rsid w:val="001D1A8B"/>
    <w:rsid w:val="001D2EB1"/>
    <w:rsid w:val="001D53B7"/>
    <w:rsid w:val="001D7BE8"/>
    <w:rsid w:val="001E0EB2"/>
    <w:rsid w:val="001E5A08"/>
    <w:rsid w:val="001E7CA3"/>
    <w:rsid w:val="001E7E73"/>
    <w:rsid w:val="001F103A"/>
    <w:rsid w:val="001F3242"/>
    <w:rsid w:val="001F3600"/>
    <w:rsid w:val="001F3F20"/>
    <w:rsid w:val="001F737A"/>
    <w:rsid w:val="00203208"/>
    <w:rsid w:val="0020642A"/>
    <w:rsid w:val="002067F1"/>
    <w:rsid w:val="00215C85"/>
    <w:rsid w:val="00216E5E"/>
    <w:rsid w:val="00220A78"/>
    <w:rsid w:val="00224257"/>
    <w:rsid w:val="0023090A"/>
    <w:rsid w:val="0024291C"/>
    <w:rsid w:val="00257F22"/>
    <w:rsid w:val="00264A06"/>
    <w:rsid w:val="002655FB"/>
    <w:rsid w:val="00265B9D"/>
    <w:rsid w:val="00270752"/>
    <w:rsid w:val="00271362"/>
    <w:rsid w:val="002743D5"/>
    <w:rsid w:val="00274A67"/>
    <w:rsid w:val="00275079"/>
    <w:rsid w:val="00275CED"/>
    <w:rsid w:val="002768AC"/>
    <w:rsid w:val="00285725"/>
    <w:rsid w:val="002868C6"/>
    <w:rsid w:val="002A3129"/>
    <w:rsid w:val="002A46CD"/>
    <w:rsid w:val="002A48F7"/>
    <w:rsid w:val="002B254A"/>
    <w:rsid w:val="002B435F"/>
    <w:rsid w:val="002B5C62"/>
    <w:rsid w:val="002C0DAC"/>
    <w:rsid w:val="002C1385"/>
    <w:rsid w:val="002C3955"/>
    <w:rsid w:val="002C470F"/>
    <w:rsid w:val="002C5C78"/>
    <w:rsid w:val="002C7DDC"/>
    <w:rsid w:val="002D4CAD"/>
    <w:rsid w:val="002D57F4"/>
    <w:rsid w:val="002E3E8B"/>
    <w:rsid w:val="002E737C"/>
    <w:rsid w:val="002F10CA"/>
    <w:rsid w:val="002F1491"/>
    <w:rsid w:val="00301132"/>
    <w:rsid w:val="00303C67"/>
    <w:rsid w:val="00306F44"/>
    <w:rsid w:val="00310CB3"/>
    <w:rsid w:val="00312596"/>
    <w:rsid w:val="00313CA5"/>
    <w:rsid w:val="00313EFB"/>
    <w:rsid w:val="00317AD5"/>
    <w:rsid w:val="003230B3"/>
    <w:rsid w:val="00327CB4"/>
    <w:rsid w:val="00335226"/>
    <w:rsid w:val="003376A8"/>
    <w:rsid w:val="0033773E"/>
    <w:rsid w:val="0034098C"/>
    <w:rsid w:val="003433A2"/>
    <w:rsid w:val="00347346"/>
    <w:rsid w:val="00347E8D"/>
    <w:rsid w:val="00362C4E"/>
    <w:rsid w:val="00366FFB"/>
    <w:rsid w:val="00371A75"/>
    <w:rsid w:val="003725BA"/>
    <w:rsid w:val="00372BB9"/>
    <w:rsid w:val="00374D54"/>
    <w:rsid w:val="00375780"/>
    <w:rsid w:val="003873EA"/>
    <w:rsid w:val="00387A0D"/>
    <w:rsid w:val="003903C2"/>
    <w:rsid w:val="00392E7E"/>
    <w:rsid w:val="00395532"/>
    <w:rsid w:val="00395F60"/>
    <w:rsid w:val="0039635F"/>
    <w:rsid w:val="003A448C"/>
    <w:rsid w:val="003A4CC6"/>
    <w:rsid w:val="003A555E"/>
    <w:rsid w:val="003A5D11"/>
    <w:rsid w:val="003A7C03"/>
    <w:rsid w:val="003B43F5"/>
    <w:rsid w:val="003B66FE"/>
    <w:rsid w:val="003C7BFB"/>
    <w:rsid w:val="003D3067"/>
    <w:rsid w:val="003D35C6"/>
    <w:rsid w:val="003D41B4"/>
    <w:rsid w:val="003D6C11"/>
    <w:rsid w:val="003D7627"/>
    <w:rsid w:val="003E050D"/>
    <w:rsid w:val="003E3CCB"/>
    <w:rsid w:val="003E59DD"/>
    <w:rsid w:val="003F132F"/>
    <w:rsid w:val="003F2564"/>
    <w:rsid w:val="003F257A"/>
    <w:rsid w:val="0040472A"/>
    <w:rsid w:val="00410D4E"/>
    <w:rsid w:val="00412E5B"/>
    <w:rsid w:val="0041559E"/>
    <w:rsid w:val="00417DF7"/>
    <w:rsid w:val="00417E23"/>
    <w:rsid w:val="00423EF1"/>
    <w:rsid w:val="004257E0"/>
    <w:rsid w:val="004308C7"/>
    <w:rsid w:val="004328AD"/>
    <w:rsid w:val="004367FB"/>
    <w:rsid w:val="00436C85"/>
    <w:rsid w:val="00436F85"/>
    <w:rsid w:val="00441E0F"/>
    <w:rsid w:val="0044629B"/>
    <w:rsid w:val="00446871"/>
    <w:rsid w:val="00446E2F"/>
    <w:rsid w:val="0044738A"/>
    <w:rsid w:val="004530C7"/>
    <w:rsid w:val="00453E64"/>
    <w:rsid w:val="00460D33"/>
    <w:rsid w:val="00466493"/>
    <w:rsid w:val="00466DDB"/>
    <w:rsid w:val="004730F6"/>
    <w:rsid w:val="00473D75"/>
    <w:rsid w:val="0047759A"/>
    <w:rsid w:val="00483C3B"/>
    <w:rsid w:val="004850DE"/>
    <w:rsid w:val="00486BEF"/>
    <w:rsid w:val="004925D9"/>
    <w:rsid w:val="00492AEE"/>
    <w:rsid w:val="00496273"/>
    <w:rsid w:val="004A723C"/>
    <w:rsid w:val="004B29F9"/>
    <w:rsid w:val="004B2F78"/>
    <w:rsid w:val="004B6CDE"/>
    <w:rsid w:val="004C0E65"/>
    <w:rsid w:val="004C2303"/>
    <w:rsid w:val="004C3402"/>
    <w:rsid w:val="004C49BF"/>
    <w:rsid w:val="004D154B"/>
    <w:rsid w:val="004D63D5"/>
    <w:rsid w:val="004E1AB0"/>
    <w:rsid w:val="004E2AD7"/>
    <w:rsid w:val="004E4C43"/>
    <w:rsid w:val="004E6341"/>
    <w:rsid w:val="004E7573"/>
    <w:rsid w:val="004F0C4A"/>
    <w:rsid w:val="004F20AD"/>
    <w:rsid w:val="004F6B10"/>
    <w:rsid w:val="00500AF6"/>
    <w:rsid w:val="00501EB6"/>
    <w:rsid w:val="00520308"/>
    <w:rsid w:val="00535E9B"/>
    <w:rsid w:val="00544B19"/>
    <w:rsid w:val="005453F1"/>
    <w:rsid w:val="00550743"/>
    <w:rsid w:val="00551FB7"/>
    <w:rsid w:val="0055296E"/>
    <w:rsid w:val="0055637B"/>
    <w:rsid w:val="005563FF"/>
    <w:rsid w:val="00562E63"/>
    <w:rsid w:val="00564B37"/>
    <w:rsid w:val="00572ED1"/>
    <w:rsid w:val="00574D7E"/>
    <w:rsid w:val="00581460"/>
    <w:rsid w:val="00582CE9"/>
    <w:rsid w:val="00582D42"/>
    <w:rsid w:val="005850D2"/>
    <w:rsid w:val="0058794A"/>
    <w:rsid w:val="005932BA"/>
    <w:rsid w:val="005A354D"/>
    <w:rsid w:val="005A54E3"/>
    <w:rsid w:val="005A6629"/>
    <w:rsid w:val="005B0504"/>
    <w:rsid w:val="005B24A8"/>
    <w:rsid w:val="005B2B6D"/>
    <w:rsid w:val="005B3F04"/>
    <w:rsid w:val="005B6418"/>
    <w:rsid w:val="005B6DC6"/>
    <w:rsid w:val="005B7834"/>
    <w:rsid w:val="005B7952"/>
    <w:rsid w:val="005C23F0"/>
    <w:rsid w:val="005C2E6A"/>
    <w:rsid w:val="005C5FA4"/>
    <w:rsid w:val="005C6812"/>
    <w:rsid w:val="005D00DD"/>
    <w:rsid w:val="005D0831"/>
    <w:rsid w:val="005D118B"/>
    <w:rsid w:val="005D2D85"/>
    <w:rsid w:val="005D6FDA"/>
    <w:rsid w:val="005D74EB"/>
    <w:rsid w:val="005E4AA3"/>
    <w:rsid w:val="005E79E5"/>
    <w:rsid w:val="005F2086"/>
    <w:rsid w:val="005F2E16"/>
    <w:rsid w:val="005F3B15"/>
    <w:rsid w:val="006027F4"/>
    <w:rsid w:val="00610071"/>
    <w:rsid w:val="00611F99"/>
    <w:rsid w:val="00612DD0"/>
    <w:rsid w:val="00613AE1"/>
    <w:rsid w:val="006152EF"/>
    <w:rsid w:val="006158A1"/>
    <w:rsid w:val="00620708"/>
    <w:rsid w:val="00623B01"/>
    <w:rsid w:val="006241B5"/>
    <w:rsid w:val="00625BB0"/>
    <w:rsid w:val="006261BB"/>
    <w:rsid w:val="006262AF"/>
    <w:rsid w:val="00631B04"/>
    <w:rsid w:val="00634CEF"/>
    <w:rsid w:val="00642E89"/>
    <w:rsid w:val="00650868"/>
    <w:rsid w:val="0065322E"/>
    <w:rsid w:val="00655DA8"/>
    <w:rsid w:val="00657500"/>
    <w:rsid w:val="00657BF4"/>
    <w:rsid w:val="00660237"/>
    <w:rsid w:val="006621F3"/>
    <w:rsid w:val="006649AC"/>
    <w:rsid w:val="00664AA4"/>
    <w:rsid w:val="00666F60"/>
    <w:rsid w:val="00670CE4"/>
    <w:rsid w:val="0067116D"/>
    <w:rsid w:val="00672201"/>
    <w:rsid w:val="00672D33"/>
    <w:rsid w:val="00673AFF"/>
    <w:rsid w:val="0067572D"/>
    <w:rsid w:val="006775EE"/>
    <w:rsid w:val="00680F7C"/>
    <w:rsid w:val="0068600F"/>
    <w:rsid w:val="00694A5F"/>
    <w:rsid w:val="00696995"/>
    <w:rsid w:val="006A0331"/>
    <w:rsid w:val="006A2D4D"/>
    <w:rsid w:val="006A4275"/>
    <w:rsid w:val="006A74B5"/>
    <w:rsid w:val="006B0E65"/>
    <w:rsid w:val="006B2C26"/>
    <w:rsid w:val="006B7B6C"/>
    <w:rsid w:val="006C4791"/>
    <w:rsid w:val="006C4B70"/>
    <w:rsid w:val="006C6089"/>
    <w:rsid w:val="006C6792"/>
    <w:rsid w:val="006D16F1"/>
    <w:rsid w:val="006D7779"/>
    <w:rsid w:val="006E100D"/>
    <w:rsid w:val="006E2000"/>
    <w:rsid w:val="006E5EF6"/>
    <w:rsid w:val="006F5F72"/>
    <w:rsid w:val="00700BCE"/>
    <w:rsid w:val="00703735"/>
    <w:rsid w:val="00707DEC"/>
    <w:rsid w:val="00710355"/>
    <w:rsid w:val="00716FA6"/>
    <w:rsid w:val="00720ED1"/>
    <w:rsid w:val="007246D0"/>
    <w:rsid w:val="00726BF1"/>
    <w:rsid w:val="00727EC1"/>
    <w:rsid w:val="0073006E"/>
    <w:rsid w:val="00730AF1"/>
    <w:rsid w:val="0073187A"/>
    <w:rsid w:val="007343BE"/>
    <w:rsid w:val="007343C5"/>
    <w:rsid w:val="007351BE"/>
    <w:rsid w:val="007402D3"/>
    <w:rsid w:val="00740CC2"/>
    <w:rsid w:val="00742321"/>
    <w:rsid w:val="00742807"/>
    <w:rsid w:val="007435BC"/>
    <w:rsid w:val="00743909"/>
    <w:rsid w:val="007460D6"/>
    <w:rsid w:val="0075549F"/>
    <w:rsid w:val="00760251"/>
    <w:rsid w:val="007617E0"/>
    <w:rsid w:val="00764703"/>
    <w:rsid w:val="007673CA"/>
    <w:rsid w:val="00771073"/>
    <w:rsid w:val="00772961"/>
    <w:rsid w:val="0077376D"/>
    <w:rsid w:val="00774AF0"/>
    <w:rsid w:val="00774D98"/>
    <w:rsid w:val="007844EB"/>
    <w:rsid w:val="00784DC3"/>
    <w:rsid w:val="0078665F"/>
    <w:rsid w:val="00787D9C"/>
    <w:rsid w:val="00792B56"/>
    <w:rsid w:val="00794EFB"/>
    <w:rsid w:val="00794FDA"/>
    <w:rsid w:val="00795BBF"/>
    <w:rsid w:val="007A07BD"/>
    <w:rsid w:val="007A1B94"/>
    <w:rsid w:val="007A4729"/>
    <w:rsid w:val="007A67ED"/>
    <w:rsid w:val="007B094C"/>
    <w:rsid w:val="007B0FF0"/>
    <w:rsid w:val="007B1147"/>
    <w:rsid w:val="007B4496"/>
    <w:rsid w:val="007B50D8"/>
    <w:rsid w:val="007C05CD"/>
    <w:rsid w:val="007C3D51"/>
    <w:rsid w:val="007C6687"/>
    <w:rsid w:val="007C67FA"/>
    <w:rsid w:val="007D0675"/>
    <w:rsid w:val="007D1209"/>
    <w:rsid w:val="007D51AB"/>
    <w:rsid w:val="007D58B4"/>
    <w:rsid w:val="007E1DD3"/>
    <w:rsid w:val="007E474B"/>
    <w:rsid w:val="007F2646"/>
    <w:rsid w:val="0080111B"/>
    <w:rsid w:val="00801DB6"/>
    <w:rsid w:val="008045B5"/>
    <w:rsid w:val="00806317"/>
    <w:rsid w:val="00812E3F"/>
    <w:rsid w:val="008130D5"/>
    <w:rsid w:val="00816536"/>
    <w:rsid w:val="0081735D"/>
    <w:rsid w:val="0081739C"/>
    <w:rsid w:val="00820FEE"/>
    <w:rsid w:val="008217CE"/>
    <w:rsid w:val="008250FC"/>
    <w:rsid w:val="00825674"/>
    <w:rsid w:val="00827A7E"/>
    <w:rsid w:val="00831596"/>
    <w:rsid w:val="00834460"/>
    <w:rsid w:val="00834FAD"/>
    <w:rsid w:val="00840E0E"/>
    <w:rsid w:val="00842578"/>
    <w:rsid w:val="00842A55"/>
    <w:rsid w:val="00843B49"/>
    <w:rsid w:val="0084647F"/>
    <w:rsid w:val="00847B49"/>
    <w:rsid w:val="00850831"/>
    <w:rsid w:val="0085257B"/>
    <w:rsid w:val="00852695"/>
    <w:rsid w:val="008548B7"/>
    <w:rsid w:val="0085587E"/>
    <w:rsid w:val="00857549"/>
    <w:rsid w:val="008700EA"/>
    <w:rsid w:val="008707CC"/>
    <w:rsid w:val="00870E5A"/>
    <w:rsid w:val="00881965"/>
    <w:rsid w:val="00884D47"/>
    <w:rsid w:val="0088515D"/>
    <w:rsid w:val="00887CA1"/>
    <w:rsid w:val="008926B5"/>
    <w:rsid w:val="008A3F67"/>
    <w:rsid w:val="008A655C"/>
    <w:rsid w:val="008A65C8"/>
    <w:rsid w:val="008A7413"/>
    <w:rsid w:val="008B1601"/>
    <w:rsid w:val="008B6316"/>
    <w:rsid w:val="008C619A"/>
    <w:rsid w:val="008C7551"/>
    <w:rsid w:val="008C75AB"/>
    <w:rsid w:val="008D3C28"/>
    <w:rsid w:val="008D6A33"/>
    <w:rsid w:val="008D6DE2"/>
    <w:rsid w:val="008D6FD3"/>
    <w:rsid w:val="008D7A43"/>
    <w:rsid w:val="008E2684"/>
    <w:rsid w:val="008E2EA9"/>
    <w:rsid w:val="008E36CD"/>
    <w:rsid w:val="008E3D3C"/>
    <w:rsid w:val="008E4838"/>
    <w:rsid w:val="008F061F"/>
    <w:rsid w:val="008F15AA"/>
    <w:rsid w:val="008F162F"/>
    <w:rsid w:val="008F17DA"/>
    <w:rsid w:val="008F1FB0"/>
    <w:rsid w:val="008F39E7"/>
    <w:rsid w:val="008F7DDE"/>
    <w:rsid w:val="00900375"/>
    <w:rsid w:val="0090379D"/>
    <w:rsid w:val="00910E6D"/>
    <w:rsid w:val="00911FA5"/>
    <w:rsid w:val="00915F2B"/>
    <w:rsid w:val="00916BA0"/>
    <w:rsid w:val="00920735"/>
    <w:rsid w:val="009301B8"/>
    <w:rsid w:val="0093308B"/>
    <w:rsid w:val="009333B9"/>
    <w:rsid w:val="00935B17"/>
    <w:rsid w:val="00936AC2"/>
    <w:rsid w:val="00944154"/>
    <w:rsid w:val="00944BEA"/>
    <w:rsid w:val="00945651"/>
    <w:rsid w:val="00952CE1"/>
    <w:rsid w:val="0096153F"/>
    <w:rsid w:val="0096232C"/>
    <w:rsid w:val="00962604"/>
    <w:rsid w:val="00964A31"/>
    <w:rsid w:val="009658C8"/>
    <w:rsid w:val="00965ACD"/>
    <w:rsid w:val="00967DAD"/>
    <w:rsid w:val="009704C0"/>
    <w:rsid w:val="00971C8B"/>
    <w:rsid w:val="00971E24"/>
    <w:rsid w:val="00972338"/>
    <w:rsid w:val="00972B41"/>
    <w:rsid w:val="00973A92"/>
    <w:rsid w:val="00976B36"/>
    <w:rsid w:val="00977C7C"/>
    <w:rsid w:val="009818D8"/>
    <w:rsid w:val="00981903"/>
    <w:rsid w:val="00983EBF"/>
    <w:rsid w:val="00984E39"/>
    <w:rsid w:val="0098502B"/>
    <w:rsid w:val="00986E3C"/>
    <w:rsid w:val="00987773"/>
    <w:rsid w:val="00992FE3"/>
    <w:rsid w:val="00993D3D"/>
    <w:rsid w:val="009952B1"/>
    <w:rsid w:val="0099653A"/>
    <w:rsid w:val="009A10F9"/>
    <w:rsid w:val="009A4A5F"/>
    <w:rsid w:val="009A66C8"/>
    <w:rsid w:val="009A6D93"/>
    <w:rsid w:val="009A7B36"/>
    <w:rsid w:val="009B3502"/>
    <w:rsid w:val="009B3FCC"/>
    <w:rsid w:val="009B51B6"/>
    <w:rsid w:val="009B55E7"/>
    <w:rsid w:val="009B5B1D"/>
    <w:rsid w:val="009B5CDA"/>
    <w:rsid w:val="009B633C"/>
    <w:rsid w:val="009C0BA5"/>
    <w:rsid w:val="009C236C"/>
    <w:rsid w:val="009C48AC"/>
    <w:rsid w:val="009C5161"/>
    <w:rsid w:val="009C5C7C"/>
    <w:rsid w:val="009C6FBE"/>
    <w:rsid w:val="009D1815"/>
    <w:rsid w:val="009D1E95"/>
    <w:rsid w:val="009D2390"/>
    <w:rsid w:val="009D58D0"/>
    <w:rsid w:val="009D5A1B"/>
    <w:rsid w:val="009D72ED"/>
    <w:rsid w:val="009D7472"/>
    <w:rsid w:val="009D753E"/>
    <w:rsid w:val="009E0A88"/>
    <w:rsid w:val="009E149E"/>
    <w:rsid w:val="009E22CE"/>
    <w:rsid w:val="009E2CB5"/>
    <w:rsid w:val="009E3F91"/>
    <w:rsid w:val="009E5B5E"/>
    <w:rsid w:val="009F47AE"/>
    <w:rsid w:val="009F75EA"/>
    <w:rsid w:val="00A0112D"/>
    <w:rsid w:val="00A02C84"/>
    <w:rsid w:val="00A11E1A"/>
    <w:rsid w:val="00A148D6"/>
    <w:rsid w:val="00A166F8"/>
    <w:rsid w:val="00A27A18"/>
    <w:rsid w:val="00A30F87"/>
    <w:rsid w:val="00A36C5B"/>
    <w:rsid w:val="00A370AB"/>
    <w:rsid w:val="00A42417"/>
    <w:rsid w:val="00A426FC"/>
    <w:rsid w:val="00A43299"/>
    <w:rsid w:val="00A45300"/>
    <w:rsid w:val="00A51AB6"/>
    <w:rsid w:val="00A54FB6"/>
    <w:rsid w:val="00A56CE6"/>
    <w:rsid w:val="00A57E04"/>
    <w:rsid w:val="00A6049B"/>
    <w:rsid w:val="00A6220C"/>
    <w:rsid w:val="00A63A50"/>
    <w:rsid w:val="00A64A42"/>
    <w:rsid w:val="00A64E8A"/>
    <w:rsid w:val="00A64F9F"/>
    <w:rsid w:val="00A65238"/>
    <w:rsid w:val="00A70A38"/>
    <w:rsid w:val="00A72BC2"/>
    <w:rsid w:val="00A730B9"/>
    <w:rsid w:val="00A7626A"/>
    <w:rsid w:val="00A809BD"/>
    <w:rsid w:val="00A81CFB"/>
    <w:rsid w:val="00A81F3A"/>
    <w:rsid w:val="00A85D6F"/>
    <w:rsid w:val="00A91A11"/>
    <w:rsid w:val="00A91B9E"/>
    <w:rsid w:val="00A92727"/>
    <w:rsid w:val="00A927FD"/>
    <w:rsid w:val="00A929BE"/>
    <w:rsid w:val="00A92A0E"/>
    <w:rsid w:val="00AA134E"/>
    <w:rsid w:val="00AA3417"/>
    <w:rsid w:val="00AA7748"/>
    <w:rsid w:val="00AB300D"/>
    <w:rsid w:val="00AB5621"/>
    <w:rsid w:val="00AB63AD"/>
    <w:rsid w:val="00AB78A2"/>
    <w:rsid w:val="00AC4A8D"/>
    <w:rsid w:val="00AC5A4C"/>
    <w:rsid w:val="00AD1AAE"/>
    <w:rsid w:val="00AD4E66"/>
    <w:rsid w:val="00AD5D81"/>
    <w:rsid w:val="00AD7C7A"/>
    <w:rsid w:val="00AE0117"/>
    <w:rsid w:val="00AE1A85"/>
    <w:rsid w:val="00AE5E48"/>
    <w:rsid w:val="00AF027D"/>
    <w:rsid w:val="00AF159D"/>
    <w:rsid w:val="00AF2BCB"/>
    <w:rsid w:val="00AF30DB"/>
    <w:rsid w:val="00AF3E56"/>
    <w:rsid w:val="00AF78FE"/>
    <w:rsid w:val="00AF7E7E"/>
    <w:rsid w:val="00B00211"/>
    <w:rsid w:val="00B01B8B"/>
    <w:rsid w:val="00B022A1"/>
    <w:rsid w:val="00B03AAC"/>
    <w:rsid w:val="00B041A8"/>
    <w:rsid w:val="00B0459E"/>
    <w:rsid w:val="00B05E1A"/>
    <w:rsid w:val="00B10201"/>
    <w:rsid w:val="00B10A71"/>
    <w:rsid w:val="00B14FFD"/>
    <w:rsid w:val="00B17A2B"/>
    <w:rsid w:val="00B21235"/>
    <w:rsid w:val="00B260E3"/>
    <w:rsid w:val="00B26F4F"/>
    <w:rsid w:val="00B30125"/>
    <w:rsid w:val="00B3053E"/>
    <w:rsid w:val="00B312C6"/>
    <w:rsid w:val="00B31C09"/>
    <w:rsid w:val="00B32748"/>
    <w:rsid w:val="00B34ACD"/>
    <w:rsid w:val="00B34F62"/>
    <w:rsid w:val="00B36325"/>
    <w:rsid w:val="00B379DE"/>
    <w:rsid w:val="00B422BD"/>
    <w:rsid w:val="00B44488"/>
    <w:rsid w:val="00B46791"/>
    <w:rsid w:val="00B505C0"/>
    <w:rsid w:val="00B50E5B"/>
    <w:rsid w:val="00B52D2C"/>
    <w:rsid w:val="00B5340B"/>
    <w:rsid w:val="00B57759"/>
    <w:rsid w:val="00B577B3"/>
    <w:rsid w:val="00B578FE"/>
    <w:rsid w:val="00B60FF6"/>
    <w:rsid w:val="00B61C65"/>
    <w:rsid w:val="00B62B32"/>
    <w:rsid w:val="00B635A0"/>
    <w:rsid w:val="00B67333"/>
    <w:rsid w:val="00B67FA9"/>
    <w:rsid w:val="00B74FE1"/>
    <w:rsid w:val="00B76CD7"/>
    <w:rsid w:val="00B801D6"/>
    <w:rsid w:val="00B8070E"/>
    <w:rsid w:val="00B808E7"/>
    <w:rsid w:val="00B83A96"/>
    <w:rsid w:val="00B83F8A"/>
    <w:rsid w:val="00B93467"/>
    <w:rsid w:val="00B9396E"/>
    <w:rsid w:val="00BA01AC"/>
    <w:rsid w:val="00BA0FF4"/>
    <w:rsid w:val="00BA1EA2"/>
    <w:rsid w:val="00BA36DE"/>
    <w:rsid w:val="00BA5673"/>
    <w:rsid w:val="00BB0255"/>
    <w:rsid w:val="00BB180C"/>
    <w:rsid w:val="00BB37B6"/>
    <w:rsid w:val="00BB4E22"/>
    <w:rsid w:val="00BC13C7"/>
    <w:rsid w:val="00BC2452"/>
    <w:rsid w:val="00BC3599"/>
    <w:rsid w:val="00BC5574"/>
    <w:rsid w:val="00BC68CE"/>
    <w:rsid w:val="00BC6B6D"/>
    <w:rsid w:val="00BD03F5"/>
    <w:rsid w:val="00BD0757"/>
    <w:rsid w:val="00BD1D08"/>
    <w:rsid w:val="00BD3017"/>
    <w:rsid w:val="00BD775D"/>
    <w:rsid w:val="00BE0A2C"/>
    <w:rsid w:val="00BE0AE4"/>
    <w:rsid w:val="00BE38BB"/>
    <w:rsid w:val="00BE3D7E"/>
    <w:rsid w:val="00BF60C4"/>
    <w:rsid w:val="00C003C6"/>
    <w:rsid w:val="00C033B9"/>
    <w:rsid w:val="00C04213"/>
    <w:rsid w:val="00C10B09"/>
    <w:rsid w:val="00C11F99"/>
    <w:rsid w:val="00C12714"/>
    <w:rsid w:val="00C160BE"/>
    <w:rsid w:val="00C1682E"/>
    <w:rsid w:val="00C20678"/>
    <w:rsid w:val="00C224EE"/>
    <w:rsid w:val="00C23F3E"/>
    <w:rsid w:val="00C26BC0"/>
    <w:rsid w:val="00C27123"/>
    <w:rsid w:val="00C272AD"/>
    <w:rsid w:val="00C27B9D"/>
    <w:rsid w:val="00C45F7E"/>
    <w:rsid w:val="00C5009D"/>
    <w:rsid w:val="00C53A22"/>
    <w:rsid w:val="00C55A04"/>
    <w:rsid w:val="00C5656D"/>
    <w:rsid w:val="00C64A07"/>
    <w:rsid w:val="00C6569B"/>
    <w:rsid w:val="00C66B9A"/>
    <w:rsid w:val="00C707D1"/>
    <w:rsid w:val="00C737A1"/>
    <w:rsid w:val="00C77BCF"/>
    <w:rsid w:val="00C8164D"/>
    <w:rsid w:val="00C81B35"/>
    <w:rsid w:val="00C85BF5"/>
    <w:rsid w:val="00C8674A"/>
    <w:rsid w:val="00C86A34"/>
    <w:rsid w:val="00C874E6"/>
    <w:rsid w:val="00CA45F4"/>
    <w:rsid w:val="00CB2D26"/>
    <w:rsid w:val="00CB3A6F"/>
    <w:rsid w:val="00CB4E6D"/>
    <w:rsid w:val="00CC0073"/>
    <w:rsid w:val="00CC1DCD"/>
    <w:rsid w:val="00CC4C7A"/>
    <w:rsid w:val="00CC6811"/>
    <w:rsid w:val="00CD2022"/>
    <w:rsid w:val="00CD6246"/>
    <w:rsid w:val="00CD6EB7"/>
    <w:rsid w:val="00CE2F55"/>
    <w:rsid w:val="00CE4CFE"/>
    <w:rsid w:val="00CF00F5"/>
    <w:rsid w:val="00CF36E7"/>
    <w:rsid w:val="00CF7254"/>
    <w:rsid w:val="00CF7A16"/>
    <w:rsid w:val="00D00DBC"/>
    <w:rsid w:val="00D01998"/>
    <w:rsid w:val="00D036FF"/>
    <w:rsid w:val="00D03C12"/>
    <w:rsid w:val="00D0458C"/>
    <w:rsid w:val="00D07026"/>
    <w:rsid w:val="00D10930"/>
    <w:rsid w:val="00D11BA8"/>
    <w:rsid w:val="00D11CD7"/>
    <w:rsid w:val="00D1247E"/>
    <w:rsid w:val="00D13713"/>
    <w:rsid w:val="00D1432E"/>
    <w:rsid w:val="00D14FED"/>
    <w:rsid w:val="00D21BCE"/>
    <w:rsid w:val="00D23156"/>
    <w:rsid w:val="00D31FD6"/>
    <w:rsid w:val="00D44981"/>
    <w:rsid w:val="00D47AFD"/>
    <w:rsid w:val="00D51266"/>
    <w:rsid w:val="00D516C1"/>
    <w:rsid w:val="00D62E35"/>
    <w:rsid w:val="00D6344F"/>
    <w:rsid w:val="00D6408B"/>
    <w:rsid w:val="00D65131"/>
    <w:rsid w:val="00D805FD"/>
    <w:rsid w:val="00D80BC6"/>
    <w:rsid w:val="00D80E4A"/>
    <w:rsid w:val="00D81A62"/>
    <w:rsid w:val="00D838D8"/>
    <w:rsid w:val="00D84F46"/>
    <w:rsid w:val="00D85FD0"/>
    <w:rsid w:val="00D87E7D"/>
    <w:rsid w:val="00D9234B"/>
    <w:rsid w:val="00D9793B"/>
    <w:rsid w:val="00DA23B0"/>
    <w:rsid w:val="00DA647A"/>
    <w:rsid w:val="00DA648C"/>
    <w:rsid w:val="00DA64DB"/>
    <w:rsid w:val="00DA7868"/>
    <w:rsid w:val="00DA7B71"/>
    <w:rsid w:val="00DB1E5E"/>
    <w:rsid w:val="00DB4140"/>
    <w:rsid w:val="00DB45A5"/>
    <w:rsid w:val="00DC3128"/>
    <w:rsid w:val="00DC76F0"/>
    <w:rsid w:val="00DC7E48"/>
    <w:rsid w:val="00DD06C0"/>
    <w:rsid w:val="00DD1B5A"/>
    <w:rsid w:val="00DE1789"/>
    <w:rsid w:val="00DE2A42"/>
    <w:rsid w:val="00DE3208"/>
    <w:rsid w:val="00DE3778"/>
    <w:rsid w:val="00DE5745"/>
    <w:rsid w:val="00DF2ED5"/>
    <w:rsid w:val="00E01450"/>
    <w:rsid w:val="00E02DE3"/>
    <w:rsid w:val="00E04E69"/>
    <w:rsid w:val="00E12F47"/>
    <w:rsid w:val="00E16545"/>
    <w:rsid w:val="00E2123D"/>
    <w:rsid w:val="00E263B1"/>
    <w:rsid w:val="00E30B4B"/>
    <w:rsid w:val="00E33932"/>
    <w:rsid w:val="00E34F45"/>
    <w:rsid w:val="00E37ED6"/>
    <w:rsid w:val="00E413AB"/>
    <w:rsid w:val="00E41451"/>
    <w:rsid w:val="00E45F98"/>
    <w:rsid w:val="00E540F5"/>
    <w:rsid w:val="00E54CD9"/>
    <w:rsid w:val="00E5515D"/>
    <w:rsid w:val="00E561D6"/>
    <w:rsid w:val="00E56B47"/>
    <w:rsid w:val="00E63EA0"/>
    <w:rsid w:val="00E650AC"/>
    <w:rsid w:val="00E669FA"/>
    <w:rsid w:val="00E66F4B"/>
    <w:rsid w:val="00E672F2"/>
    <w:rsid w:val="00E706C2"/>
    <w:rsid w:val="00E71DB9"/>
    <w:rsid w:val="00E724C8"/>
    <w:rsid w:val="00E729C0"/>
    <w:rsid w:val="00E72CD1"/>
    <w:rsid w:val="00E8041E"/>
    <w:rsid w:val="00E8082E"/>
    <w:rsid w:val="00E83142"/>
    <w:rsid w:val="00E8319C"/>
    <w:rsid w:val="00E92F67"/>
    <w:rsid w:val="00E95B91"/>
    <w:rsid w:val="00EA13E3"/>
    <w:rsid w:val="00EA1C71"/>
    <w:rsid w:val="00EA4EED"/>
    <w:rsid w:val="00EA6557"/>
    <w:rsid w:val="00EA6956"/>
    <w:rsid w:val="00EA6B97"/>
    <w:rsid w:val="00EB216E"/>
    <w:rsid w:val="00EB3DD6"/>
    <w:rsid w:val="00EB64AF"/>
    <w:rsid w:val="00EC07C0"/>
    <w:rsid w:val="00EC22FA"/>
    <w:rsid w:val="00EC30C5"/>
    <w:rsid w:val="00EC4311"/>
    <w:rsid w:val="00EC5BB9"/>
    <w:rsid w:val="00ED2FD4"/>
    <w:rsid w:val="00EE1D2B"/>
    <w:rsid w:val="00EE3534"/>
    <w:rsid w:val="00EE5D1B"/>
    <w:rsid w:val="00EE5E2C"/>
    <w:rsid w:val="00EF0E8C"/>
    <w:rsid w:val="00EF125F"/>
    <w:rsid w:val="00EF6022"/>
    <w:rsid w:val="00F0036C"/>
    <w:rsid w:val="00F014DB"/>
    <w:rsid w:val="00F01E75"/>
    <w:rsid w:val="00F04C7D"/>
    <w:rsid w:val="00F0624B"/>
    <w:rsid w:val="00F14154"/>
    <w:rsid w:val="00F1417E"/>
    <w:rsid w:val="00F16869"/>
    <w:rsid w:val="00F20BB5"/>
    <w:rsid w:val="00F21DD8"/>
    <w:rsid w:val="00F24A50"/>
    <w:rsid w:val="00F25128"/>
    <w:rsid w:val="00F27587"/>
    <w:rsid w:val="00F31839"/>
    <w:rsid w:val="00F32BD1"/>
    <w:rsid w:val="00F35F2F"/>
    <w:rsid w:val="00F377D2"/>
    <w:rsid w:val="00F42699"/>
    <w:rsid w:val="00F42EAF"/>
    <w:rsid w:val="00F46B8D"/>
    <w:rsid w:val="00F4718C"/>
    <w:rsid w:val="00F527EB"/>
    <w:rsid w:val="00F53F8A"/>
    <w:rsid w:val="00F57F56"/>
    <w:rsid w:val="00F65859"/>
    <w:rsid w:val="00F664AA"/>
    <w:rsid w:val="00F71902"/>
    <w:rsid w:val="00F724BA"/>
    <w:rsid w:val="00F751D8"/>
    <w:rsid w:val="00F75673"/>
    <w:rsid w:val="00F8154B"/>
    <w:rsid w:val="00F831C9"/>
    <w:rsid w:val="00F835B4"/>
    <w:rsid w:val="00F86AE9"/>
    <w:rsid w:val="00F8759E"/>
    <w:rsid w:val="00F90B96"/>
    <w:rsid w:val="00F9174F"/>
    <w:rsid w:val="00F95865"/>
    <w:rsid w:val="00FA0A91"/>
    <w:rsid w:val="00FA0F6A"/>
    <w:rsid w:val="00FA662F"/>
    <w:rsid w:val="00FA7937"/>
    <w:rsid w:val="00FB0646"/>
    <w:rsid w:val="00FB243F"/>
    <w:rsid w:val="00FB61C7"/>
    <w:rsid w:val="00FC2583"/>
    <w:rsid w:val="00FC7BB0"/>
    <w:rsid w:val="00FD1496"/>
    <w:rsid w:val="00FD2253"/>
    <w:rsid w:val="00FD22AB"/>
    <w:rsid w:val="00FD2808"/>
    <w:rsid w:val="00FD3338"/>
    <w:rsid w:val="00FD4D19"/>
    <w:rsid w:val="00FD5F7A"/>
    <w:rsid w:val="00FE13ED"/>
    <w:rsid w:val="00FE2FDB"/>
    <w:rsid w:val="00FE487C"/>
    <w:rsid w:val="00FE4AEE"/>
    <w:rsid w:val="00FE53C8"/>
    <w:rsid w:val="00FF40A6"/>
    <w:rsid w:val="28342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
    <w:basedOn w:val="Normalny"/>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23385"/>
    <w:pPr>
      <w:spacing w:after="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17081311">
      <w:bodyDiv w:val="1"/>
      <w:marLeft w:val="0"/>
      <w:marRight w:val="0"/>
      <w:marTop w:val="0"/>
      <w:marBottom w:val="0"/>
      <w:divBdr>
        <w:top w:val="none" w:sz="0" w:space="0" w:color="auto"/>
        <w:left w:val="none" w:sz="0" w:space="0" w:color="auto"/>
        <w:bottom w:val="none" w:sz="0" w:space="0" w:color="auto"/>
        <w:right w:val="none" w:sz="0" w:space="0" w:color="auto"/>
      </w:divBdr>
    </w:div>
    <w:div w:id="195050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3757 Załączniki do SWZ - wersja edytowalna.docx</dmsv2BaseFileName>
    <dmsv2BaseDisplayName xmlns="http://schemas.microsoft.com/sharepoint/v3">3757 Załączniki do SWZ - wersja edytowalna</dmsv2BaseDisplayName>
    <dmsv2SWPP2ObjectNumber xmlns="http://schemas.microsoft.com/sharepoint/v3">POST/DYS/OR/GZ/03757/2025                         </dmsv2SWPP2ObjectNumber>
    <dmsv2SWPP2SumMD5 xmlns="http://schemas.microsoft.com/sharepoint/v3">54acddf01471a34181e6636cc6e8fc00</dmsv2SWPP2SumMD5>
    <dmsv2BaseMoved xmlns="http://schemas.microsoft.com/sharepoint/v3">false</dmsv2BaseMoved>
    <dmsv2BaseIsSensitive xmlns="http://schemas.microsoft.com/sharepoint/v3">true</dmsv2BaseIsSensitive>
    <dmsv2SWPP2IDSWPP2 xmlns="http://schemas.microsoft.com/sharepoint/v3">696247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23778152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00000001000700030000000n00000000</dmsv2SWPP2ObjectDepartment>
    <dmsv2SWPP2ObjectName xmlns="http://schemas.microsoft.com/sharepoint/v3">Postępowanie</dmsv2SWPP2ObjectName>
    <_dlc_DocId xmlns="a19cb1c7-c5c7-46d4-85ae-d83685407bba">DPFVW34YURAE-1996658973-7392</_dlc_DocId>
    <_dlc_DocIdUrl xmlns="a19cb1c7-c5c7-46d4-85ae-d83685407bba">
      <Url>https://swpp2.dms.gkpge.pl/sites/40/_layouts/15/DocIdRedir.aspx?ID=DPFVW34YURAE-1996658973-7392</Url>
      <Description>DPFVW34YURAE-1996658973-7392</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E552849-10C9-4914-8B52-EF6D0E714AF5}"/>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ED338A-FDDF-4A94-AFDD-9AF070D43851}">
  <ds:schemaRefs>
    <ds:schemaRef ds:uri="http://schemas.openxmlformats.org/officeDocument/2006/bibliography"/>
  </ds:schemaRefs>
</ds:datastoreItem>
</file>

<file path=customXml/itemProps5.xml><?xml version="1.0" encoding="utf-8"?>
<ds:datastoreItem xmlns:ds="http://schemas.openxmlformats.org/officeDocument/2006/customXml" ds:itemID="{153E2746-226C-4BF1-B347-5C78286075ED}"/>
</file>

<file path=docProps/app.xml><?xml version="1.0" encoding="utf-8"?>
<Properties xmlns="http://schemas.openxmlformats.org/officeDocument/2006/extended-properties" xmlns:vt="http://schemas.openxmlformats.org/officeDocument/2006/docPropsVTypes">
  <Template>PGE word swz test</Template>
  <TotalTime>1</TotalTime>
  <Pages>15</Pages>
  <Words>3891</Words>
  <Characters>23348</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Dziura Krzysztof [PGE Dystr. O.Rzeszów]</cp:lastModifiedBy>
  <cp:revision>3</cp:revision>
  <cp:lastPrinted>2025-11-12T07:27:00Z</cp:lastPrinted>
  <dcterms:created xsi:type="dcterms:W3CDTF">2025-11-20T12:59:00Z</dcterms:created>
  <dcterms:modified xsi:type="dcterms:W3CDTF">2025-11-20T13:03:00Z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e814d712-720e-4ace-a089-89e76bed4e01</vt:lpwstr>
  </property>
</Properties>
</file>